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99A70" w14:textId="3504DFE6" w:rsidR="009662A2" w:rsidRDefault="009662A2" w:rsidP="008A2240">
      <w:pPr>
        <w:pStyle w:val="BodyText3"/>
        <w:spacing w:after="0"/>
        <w:jc w:val="right"/>
        <w:rPr>
          <w:rFonts w:ascii="Calibri" w:hAnsi="Calibri" w:cs="Calibri"/>
          <w:b/>
          <w:bCs/>
          <w:sz w:val="24"/>
          <w:szCs w:val="24"/>
        </w:rPr>
      </w:pPr>
      <w:r>
        <w:rPr>
          <w:rFonts w:ascii="Calibri" w:hAnsi="Calibri" w:cs="Calibri"/>
          <w:b/>
          <w:bCs/>
          <w:sz w:val="24"/>
          <w:szCs w:val="24"/>
        </w:rPr>
        <w:t xml:space="preserve">Anexa </w:t>
      </w:r>
      <w:r w:rsidR="007C4C5F">
        <w:rPr>
          <w:rFonts w:ascii="Calibri" w:hAnsi="Calibri" w:cs="Calibri"/>
          <w:b/>
          <w:bCs/>
          <w:sz w:val="24"/>
          <w:szCs w:val="24"/>
        </w:rPr>
        <w:t>5</w:t>
      </w:r>
    </w:p>
    <w:p w14:paraId="170E5D8A" w14:textId="77777777" w:rsidR="00B96EF5" w:rsidRDefault="00B96EF5" w:rsidP="008A2240">
      <w:pPr>
        <w:pStyle w:val="BodyText3"/>
        <w:spacing w:after="0"/>
        <w:jc w:val="right"/>
        <w:rPr>
          <w:rFonts w:ascii="Calibri" w:hAnsi="Calibri" w:cs="Calibri"/>
          <w:b/>
          <w:bCs/>
          <w:sz w:val="24"/>
          <w:szCs w:val="24"/>
        </w:rPr>
      </w:pPr>
    </w:p>
    <w:p w14:paraId="0D971CEA" w14:textId="77777777" w:rsidR="00BA1188" w:rsidRPr="00BA1188" w:rsidRDefault="00BA1188" w:rsidP="008A2240">
      <w:pPr>
        <w:pStyle w:val="BodyText3"/>
        <w:spacing w:after="0"/>
        <w:jc w:val="center"/>
        <w:rPr>
          <w:rFonts w:ascii="Calibri" w:hAnsi="Calibri" w:cs="Calibri"/>
          <w:b/>
          <w:bCs/>
          <w:sz w:val="24"/>
          <w:szCs w:val="24"/>
        </w:rPr>
      </w:pPr>
      <w:r w:rsidRPr="00BA1188">
        <w:rPr>
          <w:rFonts w:ascii="Calibri" w:hAnsi="Calibri" w:cs="Calibri"/>
          <w:b/>
          <w:bCs/>
          <w:sz w:val="24"/>
          <w:szCs w:val="24"/>
        </w:rPr>
        <w:t>GRILA DE VERIFICARE ELIGIBILITATE ȘI CONTRACTARE</w:t>
      </w:r>
    </w:p>
    <w:p w14:paraId="7D7667C6" w14:textId="427805E6" w:rsidR="00BA45B9" w:rsidRPr="00163C8C" w:rsidRDefault="00BA45B9" w:rsidP="008A2240">
      <w:pPr>
        <w:pStyle w:val="Title"/>
        <w:spacing w:before="0" w:after="0"/>
        <w:jc w:val="both"/>
        <w:outlineLvl w:val="0"/>
        <w:rPr>
          <w:rFonts w:asciiTheme="minorHAnsi" w:hAnsiTheme="minorHAnsi" w:cstheme="minorHAnsi"/>
          <w:sz w:val="24"/>
        </w:rPr>
      </w:pPr>
    </w:p>
    <w:p w14:paraId="118722D9" w14:textId="08508D97" w:rsidR="00BA45B9" w:rsidRPr="00163C8C" w:rsidRDefault="00BA45B9" w:rsidP="008A2240">
      <w:pPr>
        <w:pStyle w:val="Title"/>
        <w:spacing w:before="0" w:after="0"/>
        <w:jc w:val="both"/>
        <w:outlineLvl w:val="0"/>
        <w:rPr>
          <w:rFonts w:asciiTheme="minorHAnsi" w:hAnsiTheme="minorHAnsi" w:cstheme="minorHAnsi"/>
          <w:sz w:val="24"/>
        </w:rPr>
      </w:pPr>
    </w:p>
    <w:p w14:paraId="15549A86" w14:textId="69B8B0CA" w:rsidR="00BA45B9" w:rsidRPr="00163C8C" w:rsidRDefault="00BA45B9" w:rsidP="008A2240">
      <w:pPr>
        <w:pStyle w:val="Title"/>
        <w:spacing w:before="0" w:after="0"/>
        <w:jc w:val="both"/>
        <w:outlineLvl w:val="0"/>
        <w:rPr>
          <w:rFonts w:asciiTheme="minorHAnsi" w:hAnsiTheme="minorHAnsi" w:cstheme="minorHAnsi"/>
          <w:sz w:val="24"/>
        </w:rPr>
      </w:pPr>
    </w:p>
    <w:p w14:paraId="6D63125E" w14:textId="0CC489F3" w:rsidR="00BA45B9" w:rsidRPr="00163C8C" w:rsidRDefault="00BA45B9" w:rsidP="008A2240">
      <w:pPr>
        <w:pStyle w:val="Title"/>
        <w:spacing w:before="0" w:after="0"/>
        <w:jc w:val="both"/>
        <w:outlineLvl w:val="0"/>
        <w:rPr>
          <w:rFonts w:asciiTheme="minorHAnsi" w:hAnsiTheme="minorHAnsi" w:cstheme="minorHAnsi"/>
          <w:sz w:val="24"/>
        </w:rPr>
      </w:pPr>
    </w:p>
    <w:p w14:paraId="1D3FBD4D" w14:textId="77777777" w:rsidR="00BA1188" w:rsidRPr="00BA1188" w:rsidRDefault="00BA1188" w:rsidP="008A2240">
      <w:pPr>
        <w:pStyle w:val="Heading5"/>
        <w:jc w:val="left"/>
        <w:rPr>
          <w:rFonts w:ascii="Calibri" w:hAnsi="Calibri" w:cs="Calibri"/>
          <w:sz w:val="24"/>
        </w:rPr>
      </w:pPr>
      <w:bookmarkStart w:id="0" w:name="_Hlk135810191"/>
      <w:r w:rsidRPr="00BA1188">
        <w:rPr>
          <w:rFonts w:ascii="Calibri" w:hAnsi="Calibri" w:cs="Calibri"/>
          <w:sz w:val="24"/>
        </w:rPr>
        <w:t>Program „Regiunea Centru” 2021-2027</w:t>
      </w:r>
    </w:p>
    <w:p w14:paraId="314E059F" w14:textId="38866FDB" w:rsidR="00BA1188" w:rsidRPr="00BA1188" w:rsidRDefault="008910EC" w:rsidP="008A2240">
      <w:pPr>
        <w:pStyle w:val="BodyText"/>
        <w:tabs>
          <w:tab w:val="left" w:pos="4980"/>
        </w:tabs>
        <w:spacing w:before="0" w:after="0"/>
        <w:rPr>
          <w:rFonts w:ascii="Calibri" w:hAnsi="Calibri" w:cs="Calibri"/>
          <w:sz w:val="24"/>
        </w:rPr>
      </w:pPr>
      <w:r w:rsidRPr="008910EC">
        <w:rPr>
          <w:rFonts w:ascii="Calibri" w:hAnsi="Calibri" w:cs="Calibri"/>
          <w:sz w:val="24"/>
        </w:rPr>
        <w:t>Prioritatea 3. O regiune cu comunități prietenoase cu mediul</w:t>
      </w:r>
      <w:r w:rsidR="009662A2">
        <w:rPr>
          <w:rFonts w:ascii="Calibri" w:hAnsi="Calibri" w:cs="Calibri"/>
          <w:sz w:val="24"/>
        </w:rPr>
        <w:tab/>
      </w:r>
    </w:p>
    <w:p w14:paraId="193A65A7" w14:textId="2A79D50D" w:rsidR="00BA1188" w:rsidRPr="00BA1188" w:rsidRDefault="00BA1188" w:rsidP="008A2240">
      <w:pPr>
        <w:pStyle w:val="BodyText"/>
        <w:tabs>
          <w:tab w:val="left" w:pos="4980"/>
        </w:tabs>
        <w:spacing w:before="0" w:after="0"/>
        <w:rPr>
          <w:rFonts w:ascii="Calibri" w:hAnsi="Calibri" w:cs="Calibri"/>
          <w:sz w:val="24"/>
        </w:rPr>
      </w:pPr>
      <w:r w:rsidRPr="00BA1188">
        <w:rPr>
          <w:rFonts w:ascii="Calibri" w:hAnsi="Calibri" w:cs="Calibri"/>
          <w:sz w:val="24"/>
        </w:rPr>
        <w:t>Acțiunea</w:t>
      </w:r>
      <w:r w:rsidR="008910EC">
        <w:rPr>
          <w:rFonts w:ascii="Calibri" w:hAnsi="Calibri" w:cs="Calibri"/>
          <w:sz w:val="24"/>
        </w:rPr>
        <w:t xml:space="preserve"> </w:t>
      </w:r>
      <w:r w:rsidR="008910EC" w:rsidRPr="008910EC">
        <w:rPr>
          <w:rFonts w:ascii="Calibri" w:hAnsi="Calibri" w:cs="Calibri"/>
          <w:sz w:val="24"/>
        </w:rPr>
        <w:t xml:space="preserve">3.3. Investiții în infrastructură verde și albastră în mediul urban regional - </w:t>
      </w:r>
      <w:r w:rsidR="008910EC">
        <w:rPr>
          <w:rFonts w:ascii="Calibri" w:hAnsi="Calibri" w:cs="Calibri"/>
          <w:sz w:val="24"/>
        </w:rPr>
        <w:t>municipii</w:t>
      </w:r>
      <w:r w:rsidR="008910EC">
        <w:rPr>
          <w:rFonts w:ascii="Calibri" w:hAnsi="Calibri" w:cs="Calibri"/>
          <w:sz w:val="24"/>
        </w:rPr>
        <w:tab/>
      </w:r>
    </w:p>
    <w:p w14:paraId="705A76AE" w14:textId="77777777" w:rsidR="00BA1188" w:rsidRPr="00BA1188" w:rsidRDefault="00BA1188" w:rsidP="008A2240">
      <w:pPr>
        <w:pStyle w:val="BodyText"/>
        <w:spacing w:before="0" w:after="0"/>
        <w:rPr>
          <w:rFonts w:ascii="Calibri" w:hAnsi="Calibri" w:cs="Calibri"/>
          <w:sz w:val="24"/>
        </w:rPr>
      </w:pPr>
      <w:r w:rsidRPr="00BA1188">
        <w:rPr>
          <w:rFonts w:ascii="Calibri" w:hAnsi="Calibri" w:cs="Calibri"/>
          <w:sz w:val="24"/>
        </w:rPr>
        <w:t>Intervenția (</w:t>
      </w:r>
      <w:r w:rsidRPr="00BA1188">
        <w:rPr>
          <w:rFonts w:ascii="Calibri" w:hAnsi="Calibri" w:cs="Calibri"/>
          <w:i/>
          <w:color w:val="0070C0"/>
          <w:sz w:val="24"/>
        </w:rPr>
        <w:t>daca e cazul</w:t>
      </w:r>
      <w:r w:rsidRPr="00BA1188">
        <w:rPr>
          <w:rFonts w:ascii="Calibri" w:hAnsi="Calibri" w:cs="Calibri"/>
          <w:sz w:val="24"/>
        </w:rPr>
        <w:t>)......</w:t>
      </w:r>
    </w:p>
    <w:p w14:paraId="5987E832" w14:textId="16BEDEFF" w:rsidR="00BA1188" w:rsidRPr="00BA1188" w:rsidRDefault="00BA1188" w:rsidP="008A2240">
      <w:pPr>
        <w:pStyle w:val="BodyText"/>
        <w:spacing w:before="0" w:after="0"/>
        <w:rPr>
          <w:rFonts w:ascii="Calibri" w:hAnsi="Calibri" w:cs="Calibri"/>
          <w:sz w:val="24"/>
        </w:rPr>
      </w:pPr>
      <w:r w:rsidRPr="00BA1188">
        <w:rPr>
          <w:rFonts w:ascii="Calibri" w:hAnsi="Calibri" w:cs="Calibri"/>
          <w:sz w:val="24"/>
        </w:rPr>
        <w:t>Apel de proiecte nr.</w:t>
      </w:r>
      <w:r w:rsidR="00A7390E">
        <w:rPr>
          <w:rFonts w:ascii="Calibri" w:hAnsi="Calibri" w:cs="Calibri"/>
          <w:sz w:val="24"/>
        </w:rPr>
        <w:t xml:space="preserve"> </w:t>
      </w:r>
    </w:p>
    <w:bookmarkEnd w:id="0"/>
    <w:p w14:paraId="01370399" w14:textId="77777777" w:rsidR="00BA1188" w:rsidRPr="004B2489" w:rsidRDefault="00BA1188" w:rsidP="008A2240">
      <w:pPr>
        <w:pStyle w:val="BodyText"/>
        <w:spacing w:before="0" w:after="0"/>
        <w:rPr>
          <w:rFonts w:ascii="Calibri" w:hAnsi="Calibri" w:cs="Calibri"/>
        </w:rPr>
      </w:pPr>
    </w:p>
    <w:p w14:paraId="330D7A8D" w14:textId="77777777" w:rsidR="00BA1188" w:rsidRPr="004B2489" w:rsidRDefault="00BA1188" w:rsidP="008A2240">
      <w:pPr>
        <w:pStyle w:val="BodyText"/>
        <w:spacing w:before="0" w:after="0"/>
        <w:rPr>
          <w:rFonts w:ascii="Calibri" w:hAnsi="Calibri" w:cs="Calibri"/>
        </w:rPr>
      </w:pPr>
    </w:p>
    <w:tbl>
      <w:tblPr>
        <w:tblW w:w="1500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491"/>
        <w:gridCol w:w="10516"/>
      </w:tblGrid>
      <w:tr w:rsidR="00BA1188" w:rsidRPr="004B2489" w14:paraId="4C6A26A5" w14:textId="77777777" w:rsidTr="00811713">
        <w:trPr>
          <w:trHeight w:val="264"/>
          <w:jc w:val="center"/>
        </w:trPr>
        <w:tc>
          <w:tcPr>
            <w:tcW w:w="4491" w:type="dxa"/>
            <w:tcBorders>
              <w:top w:val="double" w:sz="4" w:space="0" w:color="auto"/>
              <w:left w:val="double" w:sz="4" w:space="0" w:color="auto"/>
              <w:bottom w:val="double" w:sz="4" w:space="0" w:color="auto"/>
              <w:right w:val="double" w:sz="4" w:space="0" w:color="auto"/>
            </w:tcBorders>
            <w:shd w:val="clear" w:color="auto" w:fill="B3B3B3"/>
          </w:tcPr>
          <w:p w14:paraId="272339BB" w14:textId="77777777" w:rsidR="00BA1188" w:rsidRPr="00BA1188" w:rsidRDefault="00BA1188" w:rsidP="008A2240">
            <w:pPr>
              <w:spacing w:before="0" w:after="0"/>
              <w:jc w:val="both"/>
              <w:rPr>
                <w:rFonts w:ascii="Calibri" w:hAnsi="Calibri" w:cs="Calibri"/>
                <w:b/>
                <w:sz w:val="24"/>
              </w:rPr>
            </w:pPr>
            <w:r w:rsidRPr="00BA1188">
              <w:rPr>
                <w:rFonts w:ascii="Calibri" w:hAnsi="Calibri" w:cs="Calibri"/>
                <w:b/>
                <w:sz w:val="24"/>
              </w:rPr>
              <w:t>Titlu cerere de finanţare</w:t>
            </w:r>
          </w:p>
        </w:tc>
        <w:tc>
          <w:tcPr>
            <w:tcW w:w="10516" w:type="dxa"/>
            <w:tcBorders>
              <w:top w:val="double" w:sz="4" w:space="0" w:color="auto"/>
              <w:left w:val="double" w:sz="4" w:space="0" w:color="auto"/>
              <w:bottom w:val="double" w:sz="4" w:space="0" w:color="auto"/>
              <w:right w:val="double" w:sz="4" w:space="0" w:color="auto"/>
            </w:tcBorders>
          </w:tcPr>
          <w:p w14:paraId="0D6A91DB" w14:textId="77777777" w:rsidR="00BA1188" w:rsidRPr="00BA1188" w:rsidRDefault="00BA1188" w:rsidP="008A2240">
            <w:pPr>
              <w:spacing w:before="0" w:after="0"/>
              <w:rPr>
                <w:rFonts w:ascii="Calibri" w:hAnsi="Calibri" w:cs="Calibri"/>
                <w:b/>
                <w:sz w:val="24"/>
              </w:rPr>
            </w:pPr>
          </w:p>
        </w:tc>
      </w:tr>
      <w:tr w:rsidR="00BA1188" w:rsidRPr="004B2489" w14:paraId="7F729EF4" w14:textId="77777777" w:rsidTr="00811713">
        <w:trPr>
          <w:trHeight w:val="264"/>
          <w:jc w:val="center"/>
        </w:trPr>
        <w:tc>
          <w:tcPr>
            <w:tcW w:w="4491" w:type="dxa"/>
            <w:tcBorders>
              <w:top w:val="double" w:sz="4" w:space="0" w:color="auto"/>
              <w:left w:val="double" w:sz="4" w:space="0" w:color="auto"/>
              <w:bottom w:val="double" w:sz="4" w:space="0" w:color="auto"/>
              <w:right w:val="double" w:sz="4" w:space="0" w:color="auto"/>
            </w:tcBorders>
            <w:shd w:val="clear" w:color="auto" w:fill="B3B3B3"/>
          </w:tcPr>
          <w:p w14:paraId="1F59689A" w14:textId="77777777" w:rsidR="00BA1188" w:rsidRPr="00BA1188" w:rsidRDefault="00BA1188" w:rsidP="008A2240">
            <w:pPr>
              <w:spacing w:before="0" w:after="0"/>
              <w:jc w:val="both"/>
              <w:rPr>
                <w:rFonts w:ascii="Calibri" w:hAnsi="Calibri" w:cs="Calibri"/>
                <w:b/>
                <w:sz w:val="24"/>
              </w:rPr>
            </w:pPr>
            <w:r w:rsidRPr="00BA1188">
              <w:rPr>
                <w:rFonts w:ascii="Calibri" w:hAnsi="Calibri" w:cs="Calibri"/>
                <w:b/>
                <w:sz w:val="24"/>
              </w:rPr>
              <w:t>Cod SMIS al cererii de finanţare</w:t>
            </w:r>
          </w:p>
        </w:tc>
        <w:tc>
          <w:tcPr>
            <w:tcW w:w="10516" w:type="dxa"/>
            <w:tcBorders>
              <w:top w:val="double" w:sz="4" w:space="0" w:color="auto"/>
              <w:left w:val="double" w:sz="4" w:space="0" w:color="auto"/>
              <w:bottom w:val="double" w:sz="4" w:space="0" w:color="auto"/>
              <w:right w:val="double" w:sz="4" w:space="0" w:color="auto"/>
            </w:tcBorders>
          </w:tcPr>
          <w:p w14:paraId="440E9B8F" w14:textId="77777777" w:rsidR="00BA1188" w:rsidRPr="00BA1188" w:rsidRDefault="00BA1188" w:rsidP="008A2240">
            <w:pPr>
              <w:spacing w:before="0" w:after="0"/>
              <w:rPr>
                <w:rFonts w:ascii="Calibri" w:hAnsi="Calibri" w:cs="Calibri"/>
                <w:b/>
                <w:sz w:val="24"/>
              </w:rPr>
            </w:pPr>
          </w:p>
        </w:tc>
      </w:tr>
    </w:tbl>
    <w:p w14:paraId="304A6916" w14:textId="77777777" w:rsidR="00BA1188" w:rsidRDefault="00BA1188" w:rsidP="008A2240">
      <w:pPr>
        <w:pStyle w:val="BodyText"/>
        <w:spacing w:before="0" w:after="0"/>
        <w:rPr>
          <w:rFonts w:ascii="Calibri" w:hAnsi="Calibri" w:cs="Calibri"/>
          <w:b/>
        </w:rPr>
      </w:pPr>
    </w:p>
    <w:p w14:paraId="021E513C" w14:textId="77777777" w:rsidR="00BA1188" w:rsidRDefault="00BA1188" w:rsidP="008A2240">
      <w:pPr>
        <w:pStyle w:val="BodyText"/>
        <w:spacing w:before="0" w:after="0"/>
        <w:rPr>
          <w:rFonts w:ascii="Calibri" w:hAnsi="Calibri" w:cs="Calibri"/>
          <w:b/>
        </w:rPr>
      </w:pPr>
    </w:p>
    <w:tbl>
      <w:tblPr>
        <w:tblW w:w="1517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548"/>
        <w:gridCol w:w="487"/>
        <w:gridCol w:w="567"/>
        <w:gridCol w:w="99"/>
        <w:gridCol w:w="690"/>
      </w:tblGrid>
      <w:tr w:rsidR="009B2EA5" w:rsidRPr="00163C8C" w14:paraId="18C96CCD" w14:textId="77777777" w:rsidTr="00811713">
        <w:trPr>
          <w:trHeight w:val="20"/>
          <w:tblHeader/>
        </w:trPr>
        <w:tc>
          <w:tcPr>
            <w:tcW w:w="15173" w:type="dxa"/>
            <w:gridSpan w:val="10"/>
            <w:tcBorders>
              <w:top w:val="nil"/>
              <w:left w:val="nil"/>
              <w:bottom w:val="single" w:sz="4" w:space="0" w:color="auto"/>
              <w:right w:val="nil"/>
            </w:tcBorders>
          </w:tcPr>
          <w:p w14:paraId="47A30ECB" w14:textId="77777777" w:rsidR="00BA1188" w:rsidRPr="009662A2" w:rsidRDefault="00BA1188" w:rsidP="008A2240">
            <w:pPr>
              <w:pStyle w:val="BodyText"/>
              <w:spacing w:before="0" w:after="0"/>
              <w:rPr>
                <w:rFonts w:ascii="Calibri" w:hAnsi="Calibri" w:cs="Calibri"/>
                <w:b/>
                <w:sz w:val="24"/>
              </w:rPr>
            </w:pPr>
            <w:r w:rsidRPr="009662A2">
              <w:rPr>
                <w:rFonts w:ascii="Calibri" w:hAnsi="Calibri" w:cs="Calibri"/>
                <w:b/>
                <w:sz w:val="24"/>
              </w:rPr>
              <w:lastRenderedPageBreak/>
              <w:t xml:space="preserve">Partea I </w:t>
            </w:r>
          </w:p>
          <w:p w14:paraId="4AD642B1" w14:textId="497F8FCD" w:rsidR="009B2EA5" w:rsidRPr="009662A2" w:rsidRDefault="009B2EA5" w:rsidP="008A2240">
            <w:pPr>
              <w:pStyle w:val="BodyText"/>
              <w:spacing w:before="0" w:after="0"/>
              <w:jc w:val="both"/>
              <w:rPr>
                <w:rFonts w:asciiTheme="minorHAnsi" w:hAnsiTheme="minorHAnsi" w:cstheme="minorHAnsi"/>
                <w:b/>
                <w:bCs/>
                <w:color w:val="000000" w:themeColor="text1"/>
                <w:sz w:val="24"/>
              </w:rPr>
            </w:pPr>
          </w:p>
        </w:tc>
      </w:tr>
      <w:tr w:rsidR="009B2EA5" w:rsidRPr="00163C8C" w14:paraId="1E355E05" w14:textId="77777777" w:rsidTr="00811713">
        <w:trPr>
          <w:trHeight w:val="20"/>
          <w:tblHeader/>
        </w:trPr>
        <w:tc>
          <w:tcPr>
            <w:tcW w:w="10365" w:type="dxa"/>
            <w:tcBorders>
              <w:top w:val="single" w:sz="4" w:space="0" w:color="auto"/>
              <w:bottom w:val="single" w:sz="4" w:space="0" w:color="auto"/>
            </w:tcBorders>
          </w:tcPr>
          <w:p w14:paraId="4CAC09F3" w14:textId="77777777" w:rsidR="009B2EA5" w:rsidRPr="009662A2" w:rsidRDefault="009B2EA5" w:rsidP="008A2240">
            <w:pPr>
              <w:pStyle w:val="BodyText"/>
              <w:spacing w:before="0" w:after="0"/>
              <w:jc w:val="both"/>
              <w:rPr>
                <w:rFonts w:asciiTheme="minorHAnsi" w:hAnsiTheme="minorHAnsi" w:cstheme="minorHAnsi"/>
                <w:b/>
                <w:bCs/>
                <w:color w:val="000000" w:themeColor="text1"/>
                <w:sz w:val="24"/>
              </w:rPr>
            </w:pPr>
          </w:p>
        </w:tc>
        <w:tc>
          <w:tcPr>
            <w:tcW w:w="2417" w:type="dxa"/>
            <w:gridSpan w:val="4"/>
            <w:tcBorders>
              <w:top w:val="single" w:sz="4" w:space="0" w:color="auto"/>
              <w:bottom w:val="single" w:sz="4" w:space="0" w:color="auto"/>
            </w:tcBorders>
          </w:tcPr>
          <w:p w14:paraId="7F067F13" w14:textId="6E457BA0" w:rsidR="009B2EA5" w:rsidRPr="009662A2" w:rsidRDefault="009B2EA5" w:rsidP="008A2240">
            <w:pPr>
              <w:pStyle w:val="BodyText"/>
              <w:spacing w:before="0" w:after="0"/>
              <w:jc w:val="center"/>
              <w:rPr>
                <w:rFonts w:asciiTheme="minorHAnsi" w:hAnsiTheme="minorHAnsi" w:cstheme="minorHAnsi"/>
                <w:b/>
                <w:bCs/>
                <w:color w:val="000000" w:themeColor="text1"/>
                <w:sz w:val="24"/>
              </w:rPr>
            </w:pPr>
            <w:r w:rsidRPr="009662A2">
              <w:rPr>
                <w:rFonts w:asciiTheme="minorHAnsi" w:hAnsiTheme="minorHAnsi" w:cstheme="minorHAnsi"/>
                <w:b/>
                <w:bCs/>
                <w:color w:val="000000" w:themeColor="text1"/>
                <w:sz w:val="24"/>
              </w:rPr>
              <w:t>Expert 1</w:t>
            </w:r>
          </w:p>
        </w:tc>
        <w:tc>
          <w:tcPr>
            <w:tcW w:w="2391" w:type="dxa"/>
            <w:gridSpan w:val="5"/>
            <w:tcBorders>
              <w:top w:val="single" w:sz="4" w:space="0" w:color="auto"/>
              <w:bottom w:val="single" w:sz="4" w:space="0" w:color="auto"/>
            </w:tcBorders>
          </w:tcPr>
          <w:p w14:paraId="0FB7EE15" w14:textId="4EBB8025" w:rsidR="009B2EA5" w:rsidRPr="009662A2" w:rsidRDefault="009B2EA5" w:rsidP="008A2240">
            <w:pPr>
              <w:pStyle w:val="BodyText"/>
              <w:spacing w:before="0" w:after="0"/>
              <w:jc w:val="center"/>
              <w:rPr>
                <w:rFonts w:asciiTheme="minorHAnsi" w:hAnsiTheme="minorHAnsi" w:cstheme="minorHAnsi"/>
                <w:b/>
                <w:bCs/>
                <w:color w:val="000000" w:themeColor="text1"/>
                <w:sz w:val="24"/>
              </w:rPr>
            </w:pPr>
            <w:r w:rsidRPr="009662A2">
              <w:rPr>
                <w:rFonts w:asciiTheme="minorHAnsi" w:hAnsiTheme="minorHAnsi" w:cstheme="minorHAnsi"/>
                <w:b/>
                <w:bCs/>
                <w:color w:val="000000" w:themeColor="text1"/>
                <w:sz w:val="24"/>
              </w:rPr>
              <w:t>Expert 2</w:t>
            </w:r>
          </w:p>
        </w:tc>
      </w:tr>
      <w:tr w:rsidR="00041871" w:rsidRPr="00163C8C" w14:paraId="2D9010F2" w14:textId="77777777" w:rsidTr="00811713">
        <w:trPr>
          <w:trHeight w:val="336"/>
          <w:tblHeader/>
        </w:trPr>
        <w:tc>
          <w:tcPr>
            <w:tcW w:w="10365" w:type="dxa"/>
            <w:tcBorders>
              <w:bottom w:val="single" w:sz="4" w:space="0" w:color="auto"/>
            </w:tcBorders>
          </w:tcPr>
          <w:p w14:paraId="025FA88D" w14:textId="025EDACE" w:rsidR="00041871" w:rsidRPr="009662A2" w:rsidRDefault="00D734AF" w:rsidP="008A2240">
            <w:pPr>
              <w:pStyle w:val="BodyText"/>
              <w:spacing w:before="0" w:after="0"/>
              <w:jc w:val="both"/>
              <w:rPr>
                <w:rFonts w:asciiTheme="minorHAnsi" w:hAnsiTheme="minorHAnsi" w:cstheme="minorHAnsi"/>
                <w:b/>
                <w:bCs/>
                <w:color w:val="000000" w:themeColor="text1"/>
                <w:sz w:val="24"/>
              </w:rPr>
            </w:pPr>
            <w:r w:rsidRPr="009662A2">
              <w:rPr>
                <w:rFonts w:asciiTheme="minorHAnsi" w:hAnsiTheme="minorHAnsi" w:cstheme="minorHAnsi"/>
                <w:b/>
                <w:bCs/>
                <w:color w:val="000000" w:themeColor="text1"/>
                <w:sz w:val="24"/>
              </w:rPr>
              <w:t>Cerința</w:t>
            </w:r>
            <w:r w:rsidR="00041871" w:rsidRPr="009662A2">
              <w:rPr>
                <w:rFonts w:asciiTheme="minorHAnsi" w:hAnsiTheme="minorHAnsi" w:cstheme="minorHAnsi"/>
                <w:b/>
                <w:bCs/>
                <w:color w:val="000000" w:themeColor="text1"/>
                <w:sz w:val="24"/>
              </w:rPr>
              <w:t>/ Criteriul</w:t>
            </w:r>
          </w:p>
        </w:tc>
        <w:tc>
          <w:tcPr>
            <w:tcW w:w="617" w:type="dxa"/>
            <w:tcBorders>
              <w:bottom w:val="single" w:sz="4" w:space="0" w:color="auto"/>
            </w:tcBorders>
          </w:tcPr>
          <w:p w14:paraId="2AD1E5EB" w14:textId="77777777" w:rsidR="00041871" w:rsidRPr="009662A2" w:rsidRDefault="00041871" w:rsidP="008A2240">
            <w:pPr>
              <w:pStyle w:val="BodyText"/>
              <w:spacing w:before="0" w:after="0"/>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DA</w:t>
            </w:r>
          </w:p>
        </w:tc>
        <w:tc>
          <w:tcPr>
            <w:tcW w:w="567" w:type="dxa"/>
            <w:tcBorders>
              <w:bottom w:val="single" w:sz="4" w:space="0" w:color="auto"/>
            </w:tcBorders>
          </w:tcPr>
          <w:p w14:paraId="516E20CB" w14:textId="77777777" w:rsidR="00041871" w:rsidRPr="009662A2" w:rsidRDefault="00041871" w:rsidP="008A2240">
            <w:pPr>
              <w:pStyle w:val="BodyText"/>
              <w:spacing w:before="0" w:after="0"/>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NU</w:t>
            </w:r>
          </w:p>
        </w:tc>
        <w:tc>
          <w:tcPr>
            <w:tcW w:w="567" w:type="dxa"/>
            <w:tcBorders>
              <w:bottom w:val="single" w:sz="4" w:space="0" w:color="auto"/>
            </w:tcBorders>
          </w:tcPr>
          <w:p w14:paraId="08ECF3FA" w14:textId="77777777" w:rsidR="00041871" w:rsidRPr="009662A2" w:rsidRDefault="00041871" w:rsidP="008A2240">
            <w:pPr>
              <w:pStyle w:val="BodyText"/>
              <w:spacing w:before="0" w:after="0"/>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NA</w:t>
            </w:r>
          </w:p>
        </w:tc>
        <w:tc>
          <w:tcPr>
            <w:tcW w:w="666" w:type="dxa"/>
            <w:tcBorders>
              <w:bottom w:val="single" w:sz="4" w:space="0" w:color="auto"/>
            </w:tcBorders>
          </w:tcPr>
          <w:p w14:paraId="2B0DF8A8" w14:textId="07278F81" w:rsidR="00041871" w:rsidRPr="009662A2" w:rsidRDefault="00CC0D75" w:rsidP="008A2240">
            <w:pPr>
              <w:pStyle w:val="BodyText"/>
              <w:spacing w:before="0" w:after="0"/>
              <w:ind w:right="-108" w:hanging="108"/>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Obs.</w:t>
            </w:r>
          </w:p>
        </w:tc>
        <w:tc>
          <w:tcPr>
            <w:tcW w:w="548" w:type="dxa"/>
            <w:tcBorders>
              <w:bottom w:val="single" w:sz="4" w:space="0" w:color="auto"/>
            </w:tcBorders>
          </w:tcPr>
          <w:p w14:paraId="52090E76" w14:textId="77777777" w:rsidR="00041871" w:rsidRPr="009662A2" w:rsidRDefault="00041871" w:rsidP="008A2240">
            <w:pPr>
              <w:pStyle w:val="BodyText"/>
              <w:spacing w:before="0" w:after="0"/>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DA</w:t>
            </w:r>
          </w:p>
        </w:tc>
        <w:tc>
          <w:tcPr>
            <w:tcW w:w="487" w:type="dxa"/>
            <w:tcBorders>
              <w:bottom w:val="single" w:sz="4" w:space="0" w:color="auto"/>
            </w:tcBorders>
          </w:tcPr>
          <w:p w14:paraId="407C9F02" w14:textId="77777777" w:rsidR="00041871" w:rsidRPr="009662A2" w:rsidRDefault="00041871" w:rsidP="008A2240">
            <w:pPr>
              <w:pStyle w:val="BodyText"/>
              <w:spacing w:before="0" w:after="0"/>
              <w:ind w:hanging="108"/>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NU</w:t>
            </w:r>
          </w:p>
        </w:tc>
        <w:tc>
          <w:tcPr>
            <w:tcW w:w="567" w:type="dxa"/>
            <w:tcBorders>
              <w:bottom w:val="single" w:sz="4" w:space="0" w:color="auto"/>
            </w:tcBorders>
          </w:tcPr>
          <w:p w14:paraId="07ECD6EA" w14:textId="77777777" w:rsidR="00041871" w:rsidRPr="009662A2" w:rsidRDefault="00041871" w:rsidP="008A2240">
            <w:pPr>
              <w:pStyle w:val="BodyText"/>
              <w:spacing w:before="0" w:after="0"/>
              <w:jc w:val="center"/>
              <w:rPr>
                <w:rFonts w:asciiTheme="minorHAnsi" w:hAnsiTheme="minorHAnsi" w:cstheme="minorHAnsi"/>
                <w:bCs/>
                <w:color w:val="000000" w:themeColor="text1"/>
                <w:sz w:val="24"/>
              </w:rPr>
            </w:pPr>
            <w:r w:rsidRPr="009662A2">
              <w:rPr>
                <w:rFonts w:asciiTheme="minorHAnsi" w:hAnsiTheme="minorHAnsi" w:cstheme="minorHAnsi"/>
                <w:bCs/>
                <w:color w:val="000000" w:themeColor="text1"/>
                <w:sz w:val="24"/>
              </w:rPr>
              <w:t>NA</w:t>
            </w:r>
          </w:p>
        </w:tc>
        <w:tc>
          <w:tcPr>
            <w:tcW w:w="789" w:type="dxa"/>
            <w:gridSpan w:val="2"/>
            <w:tcBorders>
              <w:bottom w:val="single" w:sz="4" w:space="0" w:color="auto"/>
            </w:tcBorders>
          </w:tcPr>
          <w:p w14:paraId="4CF9FDF2" w14:textId="58573C1E" w:rsidR="00041871" w:rsidRPr="009662A2" w:rsidRDefault="00CC0D75" w:rsidP="008A2240">
            <w:pPr>
              <w:pStyle w:val="BodyText"/>
              <w:spacing w:before="0" w:after="0"/>
              <w:jc w:val="center"/>
              <w:rPr>
                <w:rFonts w:asciiTheme="minorHAnsi" w:hAnsiTheme="minorHAnsi" w:cstheme="minorHAnsi"/>
                <w:b/>
                <w:bCs/>
                <w:color w:val="000000" w:themeColor="text1"/>
                <w:sz w:val="24"/>
              </w:rPr>
            </w:pPr>
            <w:r w:rsidRPr="009662A2">
              <w:rPr>
                <w:rFonts w:asciiTheme="minorHAnsi" w:hAnsiTheme="minorHAnsi" w:cstheme="minorHAnsi"/>
                <w:bCs/>
                <w:color w:val="000000" w:themeColor="text1"/>
                <w:sz w:val="24"/>
              </w:rPr>
              <w:t>Obs</w:t>
            </w:r>
            <w:r w:rsidR="00FF32C3" w:rsidRPr="009662A2">
              <w:rPr>
                <w:rFonts w:asciiTheme="minorHAnsi" w:hAnsiTheme="minorHAnsi" w:cstheme="minorHAnsi"/>
                <w:bCs/>
                <w:color w:val="000000" w:themeColor="text1"/>
                <w:sz w:val="24"/>
              </w:rPr>
              <w:t>.</w:t>
            </w:r>
          </w:p>
        </w:tc>
      </w:tr>
      <w:tr w:rsidR="00494BFA" w:rsidRPr="00163C8C" w14:paraId="3C6788A6" w14:textId="77777777" w:rsidTr="00494BFA">
        <w:trPr>
          <w:trHeight w:val="336"/>
          <w:tblHeader/>
        </w:trPr>
        <w:tc>
          <w:tcPr>
            <w:tcW w:w="15173" w:type="dxa"/>
            <w:gridSpan w:val="10"/>
            <w:tcBorders>
              <w:bottom w:val="single" w:sz="4" w:space="0" w:color="auto"/>
            </w:tcBorders>
            <w:shd w:val="clear" w:color="auto" w:fill="BFBFBF" w:themeFill="background1" w:themeFillShade="BF"/>
          </w:tcPr>
          <w:p w14:paraId="4A3DB578" w14:textId="409F39D9" w:rsidR="00494BFA" w:rsidRPr="009662A2" w:rsidRDefault="00494BFA" w:rsidP="008A2240">
            <w:pPr>
              <w:pStyle w:val="BodyText"/>
              <w:spacing w:before="0" w:after="0"/>
              <w:rPr>
                <w:rFonts w:asciiTheme="minorHAnsi" w:hAnsiTheme="minorHAnsi" w:cstheme="minorHAnsi"/>
                <w:bCs/>
                <w:color w:val="000000" w:themeColor="text1"/>
                <w:sz w:val="24"/>
              </w:rPr>
            </w:pPr>
            <w:r w:rsidRPr="009662A2">
              <w:rPr>
                <w:rFonts w:asciiTheme="minorHAnsi" w:hAnsiTheme="minorHAnsi" w:cstheme="minorHAnsi"/>
                <w:b/>
                <w:bCs/>
                <w:sz w:val="22"/>
                <w:szCs w:val="22"/>
              </w:rPr>
              <w:t>VERIFICAREA CONFORMITĂŢII ADMINISTRATIVE</w:t>
            </w:r>
          </w:p>
        </w:tc>
      </w:tr>
      <w:tr w:rsidR="00494BFA" w:rsidRPr="00163C8C" w14:paraId="3EA3E34C" w14:textId="77777777" w:rsidTr="00811713">
        <w:trPr>
          <w:trHeight w:val="336"/>
          <w:tblHeader/>
        </w:trPr>
        <w:tc>
          <w:tcPr>
            <w:tcW w:w="10365" w:type="dxa"/>
            <w:tcBorders>
              <w:bottom w:val="single" w:sz="4" w:space="0" w:color="auto"/>
            </w:tcBorders>
          </w:tcPr>
          <w:p w14:paraId="4D54F9E8" w14:textId="19D7C7C2" w:rsidR="00494BFA" w:rsidRPr="009662A2" w:rsidRDefault="00494BFA" w:rsidP="008A2240">
            <w:pPr>
              <w:pStyle w:val="BodyText"/>
              <w:numPr>
                <w:ilvl w:val="0"/>
                <w:numId w:val="24"/>
              </w:numPr>
              <w:spacing w:before="0" w:after="0"/>
              <w:jc w:val="both"/>
              <w:rPr>
                <w:rFonts w:asciiTheme="minorHAnsi" w:hAnsiTheme="minorHAnsi" w:cstheme="minorHAnsi"/>
                <w:b/>
                <w:bCs/>
                <w:sz w:val="24"/>
              </w:rPr>
            </w:pPr>
            <w:r w:rsidRPr="009662A2">
              <w:rPr>
                <w:rFonts w:asciiTheme="minorHAnsi" w:hAnsiTheme="minorHAnsi" w:cstheme="minorHAnsi"/>
                <w:sz w:val="24"/>
              </w:rPr>
              <w:t xml:space="preserve">Sunt completate toate secțiunile </w:t>
            </w:r>
            <w:r w:rsidRPr="009662A2">
              <w:rPr>
                <w:rFonts w:asciiTheme="minorHAnsi" w:hAnsiTheme="minorHAnsi" w:cstheme="minorHAnsi"/>
                <w:b/>
                <w:sz w:val="24"/>
              </w:rPr>
              <w:t>aplicabile</w:t>
            </w:r>
            <w:r w:rsidRPr="009662A2">
              <w:rPr>
                <w:rFonts w:asciiTheme="minorHAnsi" w:hAnsiTheme="minorHAnsi" w:cstheme="minorHAnsi"/>
                <w:sz w:val="24"/>
              </w:rPr>
              <w:t xml:space="preserve"> cererii de finanțare pentru specificul apelului de proiecte</w:t>
            </w:r>
          </w:p>
        </w:tc>
        <w:tc>
          <w:tcPr>
            <w:tcW w:w="617" w:type="dxa"/>
            <w:tcBorders>
              <w:bottom w:val="single" w:sz="4" w:space="0" w:color="auto"/>
            </w:tcBorders>
          </w:tcPr>
          <w:p w14:paraId="500421CE"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4991C496"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82F85C8"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522C3AF2" w14:textId="77777777" w:rsidR="00494BFA" w:rsidRPr="009662A2" w:rsidRDefault="00494BFA" w:rsidP="008A2240">
            <w:pPr>
              <w:pStyle w:val="Body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05DE4855"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3B89A65E" w14:textId="77777777" w:rsidR="00494BFA" w:rsidRPr="009662A2" w:rsidRDefault="00494BFA" w:rsidP="008A2240">
            <w:pPr>
              <w:pStyle w:val="Body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2AC0348C"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2AACB4E1"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r>
      <w:tr w:rsidR="00494BFA" w:rsidRPr="00163C8C" w14:paraId="4ADBA779" w14:textId="77777777" w:rsidTr="00811713">
        <w:trPr>
          <w:trHeight w:val="336"/>
          <w:tblHeader/>
        </w:trPr>
        <w:tc>
          <w:tcPr>
            <w:tcW w:w="10365" w:type="dxa"/>
            <w:tcBorders>
              <w:bottom w:val="single" w:sz="4" w:space="0" w:color="auto"/>
            </w:tcBorders>
          </w:tcPr>
          <w:p w14:paraId="7ECDB217" w14:textId="6DF56891" w:rsidR="00494BFA" w:rsidRPr="009662A2" w:rsidRDefault="00494BFA" w:rsidP="008A2240">
            <w:pPr>
              <w:pStyle w:val="BodyText"/>
              <w:numPr>
                <w:ilvl w:val="0"/>
                <w:numId w:val="24"/>
              </w:numPr>
              <w:spacing w:before="0" w:after="0"/>
              <w:jc w:val="both"/>
              <w:rPr>
                <w:rFonts w:asciiTheme="minorHAnsi" w:hAnsiTheme="minorHAnsi" w:cstheme="minorHAnsi"/>
                <w:b/>
                <w:bCs/>
                <w:sz w:val="24"/>
              </w:rPr>
            </w:pPr>
            <w:r w:rsidRPr="009662A2">
              <w:rPr>
                <w:rFonts w:asciiTheme="minorHAnsi" w:hAnsiTheme="minorHAnsi" w:cstheme="minorHAnsi"/>
                <w:sz w:val="24"/>
              </w:rPr>
              <w:t>Cererea de finanțare si anexele sunt tehnoredactate în limba română?</w:t>
            </w:r>
          </w:p>
        </w:tc>
        <w:tc>
          <w:tcPr>
            <w:tcW w:w="617" w:type="dxa"/>
            <w:tcBorders>
              <w:bottom w:val="single" w:sz="4" w:space="0" w:color="auto"/>
            </w:tcBorders>
          </w:tcPr>
          <w:p w14:paraId="343614EB"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19CD38E4"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567" w:type="dxa"/>
            <w:tcBorders>
              <w:bottom w:val="single" w:sz="4" w:space="0" w:color="auto"/>
            </w:tcBorders>
          </w:tcPr>
          <w:p w14:paraId="710C3B2C"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666" w:type="dxa"/>
            <w:tcBorders>
              <w:bottom w:val="single" w:sz="4" w:space="0" w:color="auto"/>
            </w:tcBorders>
          </w:tcPr>
          <w:p w14:paraId="7D46F799" w14:textId="77777777" w:rsidR="00494BFA" w:rsidRPr="009662A2" w:rsidRDefault="00494BFA" w:rsidP="008A2240">
            <w:pPr>
              <w:pStyle w:val="BodyText"/>
              <w:spacing w:before="0" w:after="0"/>
              <w:ind w:right="-108" w:hanging="108"/>
              <w:jc w:val="center"/>
              <w:rPr>
                <w:rFonts w:asciiTheme="minorHAnsi" w:hAnsiTheme="minorHAnsi" w:cstheme="minorHAnsi"/>
                <w:bCs/>
                <w:color w:val="000000" w:themeColor="text1"/>
                <w:sz w:val="24"/>
              </w:rPr>
            </w:pPr>
          </w:p>
        </w:tc>
        <w:tc>
          <w:tcPr>
            <w:tcW w:w="548" w:type="dxa"/>
            <w:tcBorders>
              <w:bottom w:val="single" w:sz="4" w:space="0" w:color="auto"/>
            </w:tcBorders>
          </w:tcPr>
          <w:p w14:paraId="2695A916"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487" w:type="dxa"/>
            <w:tcBorders>
              <w:bottom w:val="single" w:sz="4" w:space="0" w:color="auto"/>
            </w:tcBorders>
          </w:tcPr>
          <w:p w14:paraId="5684783F" w14:textId="77777777" w:rsidR="00494BFA" w:rsidRPr="009662A2" w:rsidRDefault="00494BFA" w:rsidP="008A2240">
            <w:pPr>
              <w:pStyle w:val="BodyText"/>
              <w:spacing w:before="0" w:after="0"/>
              <w:ind w:hanging="108"/>
              <w:jc w:val="center"/>
              <w:rPr>
                <w:rFonts w:asciiTheme="minorHAnsi" w:hAnsiTheme="minorHAnsi" w:cstheme="minorHAnsi"/>
                <w:bCs/>
                <w:color w:val="000000" w:themeColor="text1"/>
                <w:sz w:val="24"/>
              </w:rPr>
            </w:pPr>
          </w:p>
        </w:tc>
        <w:tc>
          <w:tcPr>
            <w:tcW w:w="567" w:type="dxa"/>
            <w:tcBorders>
              <w:bottom w:val="single" w:sz="4" w:space="0" w:color="auto"/>
            </w:tcBorders>
          </w:tcPr>
          <w:p w14:paraId="3305FF20"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c>
          <w:tcPr>
            <w:tcW w:w="789" w:type="dxa"/>
            <w:gridSpan w:val="2"/>
            <w:tcBorders>
              <w:bottom w:val="single" w:sz="4" w:space="0" w:color="auto"/>
            </w:tcBorders>
          </w:tcPr>
          <w:p w14:paraId="08193A3B" w14:textId="77777777" w:rsidR="00494BFA" w:rsidRPr="009662A2" w:rsidRDefault="00494BFA" w:rsidP="008A2240">
            <w:pPr>
              <w:pStyle w:val="BodyText"/>
              <w:spacing w:before="0" w:after="0"/>
              <w:jc w:val="center"/>
              <w:rPr>
                <w:rFonts w:asciiTheme="minorHAnsi" w:hAnsiTheme="minorHAnsi" w:cstheme="minorHAnsi"/>
                <w:bCs/>
                <w:color w:val="000000" w:themeColor="text1"/>
                <w:sz w:val="24"/>
              </w:rPr>
            </w:pPr>
          </w:p>
        </w:tc>
      </w:tr>
      <w:tr w:rsidR="00494BFA" w:rsidRPr="00163C8C" w14:paraId="5C97FC0B" w14:textId="77777777" w:rsidTr="00811713">
        <w:trPr>
          <w:trHeight w:val="20"/>
          <w:tblHeader/>
        </w:trPr>
        <w:tc>
          <w:tcPr>
            <w:tcW w:w="10365" w:type="dxa"/>
            <w:tcBorders>
              <w:bottom w:val="single" w:sz="4" w:space="0" w:color="auto"/>
            </w:tcBorders>
          </w:tcPr>
          <w:p w14:paraId="7FEC0865" w14:textId="2672F71F" w:rsidR="00494BFA" w:rsidRPr="009662A2" w:rsidRDefault="00494BFA" w:rsidP="008A2240">
            <w:pPr>
              <w:pStyle w:val="BodyText"/>
              <w:numPr>
                <w:ilvl w:val="0"/>
                <w:numId w:val="24"/>
              </w:numPr>
              <w:spacing w:before="0" w:after="0"/>
              <w:jc w:val="both"/>
              <w:rPr>
                <w:rFonts w:asciiTheme="minorHAnsi" w:hAnsiTheme="minorHAnsi" w:cstheme="minorHAnsi"/>
                <w:b/>
                <w:color w:val="000000" w:themeColor="text1"/>
                <w:sz w:val="24"/>
              </w:rPr>
            </w:pPr>
            <w:r w:rsidRPr="009662A2">
              <w:rPr>
                <w:rFonts w:asciiTheme="minorHAnsi" w:hAnsiTheme="minorHAnsi" w:cstheme="minorHAnsi"/>
                <w:b/>
                <w:color w:val="000000" w:themeColor="text1"/>
                <w:sz w:val="24"/>
              </w:rPr>
              <w:t>Documentele statutare ale solicitantului și ale partenerilor (dacă este cazul)(*)</w:t>
            </w:r>
          </w:p>
          <w:p w14:paraId="7264FCD6" w14:textId="3D3CBF3E" w:rsidR="00494BFA" w:rsidRPr="009662A2" w:rsidRDefault="00494BFA" w:rsidP="008A2240">
            <w:pPr>
              <w:spacing w:before="0" w:after="0"/>
              <w:jc w:val="both"/>
              <w:rPr>
                <w:rFonts w:asciiTheme="minorHAnsi" w:hAnsiTheme="minorHAnsi" w:cstheme="minorHAnsi"/>
                <w:color w:val="000000" w:themeColor="text1"/>
                <w:sz w:val="24"/>
              </w:rPr>
            </w:pPr>
            <w:r w:rsidRPr="009662A2">
              <w:rPr>
                <w:rFonts w:asciiTheme="minorHAnsi" w:hAnsiTheme="minorHAnsi" w:cstheme="minorHAnsi"/>
                <w:color w:val="000000" w:themeColor="text1"/>
                <w:sz w:val="24"/>
              </w:rPr>
              <w:t xml:space="preserve">Sunt anexate: Hotărârea judecătorească de validare a mandatului reprezentantului legal (UAT municipii, orașe și comune); Ordinul prefectului privind constituirea consiliului local (UAT municipii, orașe, comune); </w:t>
            </w:r>
          </w:p>
          <w:p w14:paraId="7E9DDDD9" w14:textId="77777777" w:rsidR="00494BFA" w:rsidRPr="009662A2" w:rsidRDefault="00494BFA" w:rsidP="008A2240">
            <w:pPr>
              <w:spacing w:before="0" w:after="0"/>
              <w:jc w:val="both"/>
              <w:rPr>
                <w:rFonts w:asciiTheme="minorHAnsi" w:hAnsiTheme="minorHAnsi" w:cstheme="minorHAnsi"/>
                <w:color w:val="000000" w:themeColor="text1"/>
                <w:sz w:val="24"/>
              </w:rPr>
            </w:pPr>
          </w:p>
          <w:p w14:paraId="48FBE3FA" w14:textId="3888B9C4" w:rsidR="00494BFA" w:rsidRPr="009662A2" w:rsidRDefault="00494BFA" w:rsidP="008A2240">
            <w:pPr>
              <w:spacing w:before="0" w:after="0"/>
              <w:jc w:val="both"/>
              <w:rPr>
                <w:rFonts w:asciiTheme="minorHAnsi" w:hAnsiTheme="minorHAnsi" w:cstheme="minorHAnsi"/>
                <w:color w:val="000000" w:themeColor="text1"/>
                <w:sz w:val="24"/>
              </w:rPr>
            </w:pPr>
            <w:r w:rsidRPr="009662A2">
              <w:rPr>
                <w:rFonts w:asciiTheme="minorHAnsi" w:hAnsiTheme="minorHAnsi" w:cstheme="minorHAnsi"/>
                <w:color w:val="000000" w:themeColor="text1"/>
                <w:sz w:val="24"/>
              </w:rPr>
              <w:t>Informațiile rezultate din cadrul documentelor statutare sunt aceleași cu cele din cadrul cererii de finanțare legate de identificarea solicitantului?</w:t>
            </w:r>
          </w:p>
          <w:p w14:paraId="4F6442B4" w14:textId="77777777" w:rsidR="00494BFA" w:rsidRPr="009662A2" w:rsidRDefault="00494BFA" w:rsidP="008A2240">
            <w:pPr>
              <w:spacing w:before="0" w:after="0"/>
              <w:jc w:val="both"/>
              <w:rPr>
                <w:rFonts w:asciiTheme="minorHAnsi" w:hAnsiTheme="minorHAnsi" w:cstheme="minorHAnsi"/>
                <w:color w:val="000000" w:themeColor="text1"/>
                <w:sz w:val="24"/>
              </w:rPr>
            </w:pPr>
          </w:p>
          <w:p w14:paraId="1561934D" w14:textId="57258794" w:rsidR="00494BFA" w:rsidRPr="009662A2" w:rsidRDefault="00494BFA" w:rsidP="008A2240">
            <w:pPr>
              <w:spacing w:before="0" w:after="0"/>
              <w:jc w:val="both"/>
              <w:rPr>
                <w:rFonts w:asciiTheme="minorHAnsi" w:hAnsiTheme="minorHAnsi" w:cstheme="minorHAnsi"/>
                <w:color w:val="000000" w:themeColor="text1"/>
                <w:sz w:val="24"/>
              </w:rPr>
            </w:pPr>
            <w:r w:rsidRPr="009662A2">
              <w:rPr>
                <w:rFonts w:asciiTheme="minorHAnsi" w:hAnsiTheme="minorHAnsi" w:cstheme="minorHAnsi"/>
                <w:color w:val="000000" w:themeColor="text1"/>
                <w:sz w:val="24"/>
              </w:rPr>
              <w:t>(*)  Aceste documente sunt anexate pentru liderul de parteneriat și toți partenerii, în cazul unui Acord de parteneriat.</w:t>
            </w:r>
          </w:p>
        </w:tc>
        <w:tc>
          <w:tcPr>
            <w:tcW w:w="617" w:type="dxa"/>
            <w:tcBorders>
              <w:bottom w:val="single" w:sz="4" w:space="0" w:color="auto"/>
            </w:tcBorders>
          </w:tcPr>
          <w:p w14:paraId="5B5CBE4D" w14:textId="1124B3B1"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FFD6BD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81EBEB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1E885C3D"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70474222" w14:textId="6053FD2E"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78C1187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2D4B93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55D1618B"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645626E7" w14:textId="77777777" w:rsidTr="00811713">
        <w:trPr>
          <w:trHeight w:val="20"/>
          <w:tblHeader/>
        </w:trPr>
        <w:tc>
          <w:tcPr>
            <w:tcW w:w="10365" w:type="dxa"/>
            <w:tcBorders>
              <w:bottom w:val="single" w:sz="4" w:space="0" w:color="auto"/>
            </w:tcBorders>
          </w:tcPr>
          <w:p w14:paraId="74202C46" w14:textId="1C2034A3" w:rsidR="00494BFA" w:rsidRPr="009662A2" w:rsidRDefault="00494BFA" w:rsidP="008A2240">
            <w:pPr>
              <w:pStyle w:val="BodyText"/>
              <w:numPr>
                <w:ilvl w:val="0"/>
                <w:numId w:val="24"/>
              </w:numPr>
              <w:spacing w:before="0" w:after="0"/>
              <w:jc w:val="both"/>
              <w:rPr>
                <w:rFonts w:asciiTheme="minorHAnsi" w:hAnsiTheme="minorHAnsi" w:cstheme="minorHAnsi"/>
                <w:b/>
                <w:color w:val="000000" w:themeColor="text1"/>
                <w:sz w:val="24"/>
              </w:rPr>
            </w:pPr>
            <w:r w:rsidRPr="009662A2">
              <w:rPr>
                <w:rFonts w:asciiTheme="minorHAnsi" w:hAnsiTheme="minorHAnsi" w:cstheme="minorHAnsi"/>
                <w:b/>
                <w:color w:val="000000" w:themeColor="text1"/>
                <w:sz w:val="24"/>
              </w:rPr>
              <w:t>Documente privind identificarea reprezentantului legal al solicitantului și partenerilor (dacă este cazul)</w:t>
            </w:r>
          </w:p>
          <w:p w14:paraId="114F785D" w14:textId="77777777" w:rsidR="00494BFA" w:rsidRPr="009662A2" w:rsidRDefault="00494BFA" w:rsidP="008A2240">
            <w:pPr>
              <w:spacing w:before="0" w:after="0"/>
              <w:jc w:val="both"/>
              <w:rPr>
                <w:rFonts w:asciiTheme="minorHAnsi" w:hAnsiTheme="minorHAnsi" w:cstheme="minorHAnsi"/>
                <w:color w:val="000000" w:themeColor="text1"/>
                <w:sz w:val="24"/>
              </w:rPr>
            </w:pPr>
            <w:r w:rsidRPr="009662A2">
              <w:rPr>
                <w:rFonts w:asciiTheme="minorHAnsi" w:hAnsiTheme="minorHAnsi" w:cstheme="minorHAnsi"/>
                <w:color w:val="000000" w:themeColor="text1"/>
                <w:sz w:val="24"/>
              </w:rPr>
              <w:t>Un act de identificare a reprezentantului legal</w:t>
            </w:r>
            <w:r w:rsidRPr="009662A2">
              <w:rPr>
                <w:rFonts w:asciiTheme="minorHAnsi" w:hAnsiTheme="minorHAnsi" w:cstheme="minorHAnsi"/>
                <w:b/>
                <w:color w:val="000000" w:themeColor="text1"/>
                <w:sz w:val="24"/>
              </w:rPr>
              <w:t xml:space="preserve"> </w:t>
            </w:r>
            <w:r w:rsidRPr="009662A2">
              <w:rPr>
                <w:rFonts w:asciiTheme="minorHAnsi" w:hAnsiTheme="minorHAnsi" w:cstheme="minorHAnsi"/>
                <w:color w:val="000000" w:themeColor="text1"/>
                <w:sz w:val="24"/>
              </w:rPr>
              <w:t>al solicitantului și partenerilor (dacă este cazul), este atașat?</w:t>
            </w:r>
          </w:p>
          <w:p w14:paraId="712666EE" w14:textId="3E64AF45" w:rsidR="00494BFA" w:rsidRPr="009662A2" w:rsidRDefault="00494BFA" w:rsidP="008A2240">
            <w:pPr>
              <w:spacing w:before="0" w:after="0"/>
              <w:jc w:val="both"/>
              <w:rPr>
                <w:rFonts w:asciiTheme="minorHAnsi" w:hAnsiTheme="minorHAnsi" w:cstheme="minorHAnsi"/>
                <w:b/>
                <w:color w:val="000000" w:themeColor="text1"/>
                <w:sz w:val="24"/>
              </w:rPr>
            </w:pPr>
            <w:r w:rsidRPr="009662A2">
              <w:rPr>
                <w:rFonts w:asciiTheme="minorHAnsi" w:hAnsiTheme="minorHAnsi" w:cstheme="minorHAnsi"/>
                <w:sz w:val="24"/>
              </w:rPr>
              <w:t>Datele din documentul de identificare sunt aceleași cu cele menționate în cadrul cererii de finanțare la secțiunea privind identificarea reprezentantului legal/partenerilor (dacă este cazul)?</w:t>
            </w:r>
          </w:p>
        </w:tc>
        <w:tc>
          <w:tcPr>
            <w:tcW w:w="617" w:type="dxa"/>
            <w:tcBorders>
              <w:bottom w:val="single" w:sz="4" w:space="0" w:color="auto"/>
            </w:tcBorders>
          </w:tcPr>
          <w:p w14:paraId="6B4CD97B"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E40213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D464903"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C6BEDC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Borders>
              <w:bottom w:val="single" w:sz="4" w:space="0" w:color="auto"/>
            </w:tcBorders>
          </w:tcPr>
          <w:p w14:paraId="238EB91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Borders>
              <w:bottom w:val="single" w:sz="4" w:space="0" w:color="auto"/>
            </w:tcBorders>
          </w:tcPr>
          <w:p w14:paraId="355FD5F0"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89F3A92"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Borders>
              <w:bottom w:val="single" w:sz="4" w:space="0" w:color="auto"/>
            </w:tcBorders>
          </w:tcPr>
          <w:p w14:paraId="4F96B979"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1328417C" w14:textId="77777777" w:rsidTr="00811713">
        <w:trPr>
          <w:trHeight w:val="20"/>
          <w:tblHeader/>
        </w:trPr>
        <w:tc>
          <w:tcPr>
            <w:tcW w:w="10365" w:type="dxa"/>
            <w:tcBorders>
              <w:top w:val="single" w:sz="4" w:space="0" w:color="auto"/>
              <w:left w:val="single" w:sz="4" w:space="0" w:color="auto"/>
              <w:bottom w:val="single" w:sz="4" w:space="0" w:color="auto"/>
              <w:right w:val="single" w:sz="4" w:space="0" w:color="auto"/>
            </w:tcBorders>
          </w:tcPr>
          <w:p w14:paraId="7141EC7B" w14:textId="1F89952C" w:rsidR="00494BFA" w:rsidRPr="009662A2" w:rsidRDefault="00494BFA" w:rsidP="008A2240">
            <w:pPr>
              <w:pStyle w:val="BodyText"/>
              <w:numPr>
                <w:ilvl w:val="0"/>
                <w:numId w:val="24"/>
              </w:numPr>
              <w:spacing w:before="0" w:after="0"/>
              <w:jc w:val="both"/>
              <w:rPr>
                <w:rFonts w:asciiTheme="minorHAnsi" w:hAnsiTheme="minorHAnsi" w:cstheme="minorHAnsi"/>
                <w:b/>
                <w:sz w:val="24"/>
              </w:rPr>
            </w:pPr>
            <w:r w:rsidRPr="009662A2">
              <w:rPr>
                <w:rFonts w:asciiTheme="minorHAnsi" w:hAnsiTheme="minorHAnsi" w:cstheme="minorHAnsi"/>
                <w:b/>
                <w:sz w:val="24"/>
              </w:rPr>
              <w:t>Documente privind constituirea parteneriatului, respectiv Acordul de parteneriat inclusiv Hotărârile de aprobare a acordului de parteneriat;</w:t>
            </w:r>
          </w:p>
          <w:p w14:paraId="091A184F" w14:textId="4C207CED" w:rsidR="00494BFA" w:rsidRPr="009662A2" w:rsidRDefault="00494BFA" w:rsidP="008A2240">
            <w:pPr>
              <w:spacing w:before="0" w:after="0"/>
              <w:jc w:val="both"/>
              <w:rPr>
                <w:rFonts w:asciiTheme="minorHAnsi" w:hAnsiTheme="minorHAnsi" w:cstheme="minorHAnsi"/>
                <w:color w:val="FF0000"/>
                <w:sz w:val="24"/>
              </w:rPr>
            </w:pPr>
            <w:r w:rsidRPr="009662A2">
              <w:rPr>
                <w:rFonts w:asciiTheme="minorHAnsi" w:hAnsiTheme="minorHAnsi" w:cstheme="minorHAnsi"/>
                <w:sz w:val="24"/>
              </w:rPr>
              <w:t xml:space="preserve">Acordul de parteneriat, după caz, este atașat? </w:t>
            </w:r>
          </w:p>
          <w:p w14:paraId="49233849" w14:textId="56F23F6F"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Acordul de parteneriat include prevederile din modelul anexat la Ghidul solicitantului apelului de proiecte?</w:t>
            </w:r>
          </w:p>
          <w:p w14:paraId="67331B17" w14:textId="4AC1BEE7" w:rsidR="00494BFA" w:rsidRPr="009662A2" w:rsidRDefault="00494BFA" w:rsidP="008A2240">
            <w:pPr>
              <w:spacing w:before="0" w:after="0"/>
              <w:jc w:val="both"/>
              <w:rPr>
                <w:rFonts w:asciiTheme="minorHAnsi" w:hAnsiTheme="minorHAnsi" w:cstheme="minorHAnsi"/>
                <w:b/>
                <w:color w:val="FF0000"/>
                <w:sz w:val="24"/>
              </w:rPr>
            </w:pPr>
            <w:r w:rsidRPr="009662A2">
              <w:rPr>
                <w:rFonts w:asciiTheme="minorHAnsi" w:hAnsiTheme="minorHAnsi" w:cstheme="minorHAnsi"/>
                <w:b/>
                <w:sz w:val="24"/>
              </w:rPr>
              <w:t xml:space="preserve">Sunt anexate Hotărârile de aprobare a acordului de parteneriat? </w:t>
            </w:r>
          </w:p>
        </w:tc>
        <w:tc>
          <w:tcPr>
            <w:tcW w:w="617" w:type="dxa"/>
            <w:tcBorders>
              <w:top w:val="single" w:sz="4" w:space="0" w:color="auto"/>
              <w:left w:val="single" w:sz="4" w:space="0" w:color="auto"/>
              <w:bottom w:val="single" w:sz="4" w:space="0" w:color="auto"/>
              <w:right w:val="single" w:sz="4" w:space="0" w:color="auto"/>
            </w:tcBorders>
          </w:tcPr>
          <w:p w14:paraId="2EA321A4" w14:textId="57FEE954"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34E53B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2EEE63BB"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Borders>
              <w:top w:val="single" w:sz="4" w:space="0" w:color="auto"/>
              <w:left w:val="single" w:sz="4" w:space="0" w:color="auto"/>
              <w:bottom w:val="single" w:sz="4" w:space="0" w:color="auto"/>
              <w:right w:val="single" w:sz="4" w:space="0" w:color="auto"/>
            </w:tcBorders>
          </w:tcPr>
          <w:p w14:paraId="0A74C505"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Borders>
              <w:top w:val="single" w:sz="4" w:space="0" w:color="auto"/>
              <w:left w:val="single" w:sz="4" w:space="0" w:color="auto"/>
              <w:bottom w:val="single" w:sz="4" w:space="0" w:color="auto"/>
              <w:right w:val="single" w:sz="4" w:space="0" w:color="auto"/>
            </w:tcBorders>
          </w:tcPr>
          <w:p w14:paraId="3CB6FA41" w14:textId="37913083"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Borders>
              <w:top w:val="single" w:sz="4" w:space="0" w:color="auto"/>
              <w:left w:val="single" w:sz="4" w:space="0" w:color="auto"/>
              <w:bottom w:val="single" w:sz="4" w:space="0" w:color="auto"/>
              <w:right w:val="single" w:sz="4" w:space="0" w:color="auto"/>
            </w:tcBorders>
          </w:tcPr>
          <w:p w14:paraId="52AB543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1CBDD6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Borders>
              <w:top w:val="single" w:sz="4" w:space="0" w:color="auto"/>
              <w:left w:val="single" w:sz="4" w:space="0" w:color="auto"/>
              <w:bottom w:val="single" w:sz="4" w:space="0" w:color="auto"/>
              <w:right w:val="single" w:sz="4" w:space="0" w:color="auto"/>
            </w:tcBorders>
          </w:tcPr>
          <w:p w14:paraId="54F9EDE5"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28920922" w14:textId="77777777" w:rsidTr="00811713">
        <w:trPr>
          <w:trHeight w:val="20"/>
          <w:tblHeader/>
        </w:trPr>
        <w:tc>
          <w:tcPr>
            <w:tcW w:w="10365" w:type="dxa"/>
          </w:tcPr>
          <w:p w14:paraId="1FE07D0B" w14:textId="7922ADFD" w:rsidR="00494BFA" w:rsidRPr="009662A2" w:rsidRDefault="00494BFA" w:rsidP="008A2240">
            <w:pPr>
              <w:pStyle w:val="BodyText"/>
              <w:numPr>
                <w:ilvl w:val="0"/>
                <w:numId w:val="24"/>
              </w:numPr>
              <w:spacing w:before="0" w:after="0"/>
              <w:jc w:val="both"/>
              <w:rPr>
                <w:rFonts w:eastAsia="Calibri" w:cs="Calibri"/>
                <w:b/>
                <w:lang w:eastAsia="ro-RO"/>
              </w:rPr>
            </w:pPr>
            <w:r w:rsidRPr="009662A2">
              <w:rPr>
                <w:rFonts w:asciiTheme="minorHAnsi" w:hAnsiTheme="minorHAnsi" w:cstheme="minorHAnsi"/>
                <w:b/>
                <w:sz w:val="24"/>
              </w:rPr>
              <w:lastRenderedPageBreak/>
              <w:t>Documente privind dreptul de proprietate:</w:t>
            </w:r>
          </w:p>
          <w:p w14:paraId="28AAEAB9" w14:textId="51EA90A6" w:rsidR="00494BFA" w:rsidRPr="009662A2" w:rsidRDefault="00494BFA" w:rsidP="008A2240">
            <w:pPr>
              <w:spacing w:before="0" w:after="0"/>
              <w:jc w:val="both"/>
              <w:rPr>
                <w:rFonts w:asciiTheme="minorHAnsi" w:hAnsiTheme="minorHAnsi" w:cstheme="minorHAnsi"/>
                <w:b/>
                <w:sz w:val="24"/>
              </w:rPr>
            </w:pPr>
            <w:r w:rsidRPr="009662A2">
              <w:rPr>
                <w:rFonts w:asciiTheme="minorHAnsi" w:hAnsiTheme="minorHAnsi" w:cstheme="minorHAnsi"/>
                <w:sz w:val="22"/>
                <w:szCs w:val="22"/>
              </w:rPr>
              <w:t>Au fost anexate documentele de proprietate/administrare, conform secțiunii 7.6 din ghidul solicitantului?</w:t>
            </w:r>
          </w:p>
        </w:tc>
        <w:tc>
          <w:tcPr>
            <w:tcW w:w="617" w:type="dxa"/>
          </w:tcPr>
          <w:p w14:paraId="3FFB81B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2EAC2066"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1C63B782"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3883B086"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2F17C44C"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3DD2534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48D0AE9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08C5D53C"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711689C6" w14:textId="77777777" w:rsidTr="00811713">
        <w:trPr>
          <w:trHeight w:val="20"/>
          <w:tblHeader/>
        </w:trPr>
        <w:tc>
          <w:tcPr>
            <w:tcW w:w="10365" w:type="dxa"/>
          </w:tcPr>
          <w:p w14:paraId="2DD50DB3" w14:textId="6D62738A" w:rsidR="00494BFA" w:rsidRPr="009662A2" w:rsidRDefault="00494BFA" w:rsidP="008A2240">
            <w:pPr>
              <w:pStyle w:val="BodyText"/>
              <w:numPr>
                <w:ilvl w:val="0"/>
                <w:numId w:val="24"/>
              </w:numPr>
              <w:spacing w:before="0" w:after="0"/>
              <w:jc w:val="both"/>
              <w:rPr>
                <w:rFonts w:asciiTheme="minorHAnsi" w:hAnsiTheme="minorHAnsi" w:cstheme="minorHAnsi"/>
                <w:sz w:val="24"/>
              </w:rPr>
            </w:pPr>
            <w:r w:rsidRPr="009662A2">
              <w:rPr>
                <w:rFonts w:asciiTheme="minorHAnsi" w:hAnsiTheme="minorHAnsi" w:cstheme="minorHAnsi"/>
                <w:b/>
                <w:sz w:val="24"/>
              </w:rPr>
              <w:t>Hotărârea solicitantului</w:t>
            </w:r>
            <w:r w:rsidRPr="009662A2">
              <w:rPr>
                <w:rFonts w:asciiTheme="minorHAnsi" w:hAnsiTheme="minorHAnsi" w:cstheme="minorHAnsi"/>
                <w:sz w:val="24"/>
              </w:rPr>
              <w:t xml:space="preserve"> </w:t>
            </w:r>
            <w:r w:rsidRPr="009662A2">
              <w:rPr>
                <w:rFonts w:asciiTheme="minorHAnsi" w:hAnsiTheme="minorHAnsi" w:cstheme="minorHAnsi"/>
                <w:b/>
                <w:sz w:val="24"/>
              </w:rPr>
              <w:t>(şi hotărârile partenerilor dacă este cazul), de aprobarea a proiectului</w:t>
            </w:r>
            <w:r w:rsidRPr="009662A2">
              <w:rPr>
                <w:rFonts w:asciiTheme="minorHAnsi" w:hAnsiTheme="minorHAnsi" w:cstheme="minorHAnsi"/>
                <w:sz w:val="24"/>
              </w:rPr>
              <w:t xml:space="preserve"> </w:t>
            </w:r>
          </w:p>
          <w:p w14:paraId="617B5262" w14:textId="77777777"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Hotărârea de aprobare a proiectului se corelează cu bugetul proiectului și cu devizul proiectului?</w:t>
            </w:r>
          </w:p>
          <w:p w14:paraId="459F886A" w14:textId="756F42F7" w:rsidR="00494BFA" w:rsidRPr="009662A2" w:rsidRDefault="00494BFA" w:rsidP="008A2240">
            <w:pPr>
              <w:spacing w:before="0" w:after="0"/>
              <w:jc w:val="both"/>
              <w:rPr>
                <w:rFonts w:asciiTheme="minorHAnsi" w:hAnsiTheme="minorHAnsi" w:cstheme="minorHAnsi"/>
                <w:b/>
                <w:sz w:val="24"/>
              </w:rPr>
            </w:pPr>
            <w:r w:rsidRPr="009662A2">
              <w:rPr>
                <w:rFonts w:asciiTheme="minorHAnsi" w:hAnsiTheme="minorHAnsi" w:cstheme="minorHAnsi"/>
                <w:sz w:val="24"/>
              </w:rPr>
              <w:t>Sumele menționate în Hotărârea de aprobare a proiectului sunt acoperitoare pentru suportarea cheltuielilor aferente investiției (neeligibil şi contribuția la eligibil) conform bugetului și devizului?</w:t>
            </w:r>
          </w:p>
        </w:tc>
        <w:tc>
          <w:tcPr>
            <w:tcW w:w="617" w:type="dxa"/>
          </w:tcPr>
          <w:p w14:paraId="158EB987" w14:textId="6D56E5B4"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1F70241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2C2675F5" w14:textId="3041F4BE"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5A87F06C"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2C1F56D2" w14:textId="326A3A0E"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49528C3B"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7EDA9A62" w14:textId="2B3BDBC1"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23619179"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37EE3B4D" w14:textId="77777777" w:rsidTr="00811713">
        <w:trPr>
          <w:trHeight w:val="70"/>
          <w:tblHeader/>
        </w:trPr>
        <w:tc>
          <w:tcPr>
            <w:tcW w:w="10365" w:type="dxa"/>
          </w:tcPr>
          <w:p w14:paraId="6E6DB7EF" w14:textId="77C02875" w:rsidR="00494BFA" w:rsidRPr="009662A2" w:rsidRDefault="00494BFA" w:rsidP="008A2240">
            <w:pPr>
              <w:pStyle w:val="BodyText"/>
              <w:numPr>
                <w:ilvl w:val="0"/>
                <w:numId w:val="24"/>
              </w:numPr>
              <w:spacing w:before="0" w:after="0"/>
              <w:jc w:val="both"/>
              <w:rPr>
                <w:rFonts w:asciiTheme="minorHAnsi" w:hAnsiTheme="minorHAnsi" w:cstheme="minorHAnsi"/>
                <w:sz w:val="24"/>
              </w:rPr>
            </w:pPr>
            <w:r w:rsidRPr="009662A2">
              <w:rPr>
                <w:rFonts w:asciiTheme="minorHAnsi" w:hAnsiTheme="minorHAnsi" w:cstheme="minorHAnsi"/>
                <w:b/>
                <w:sz w:val="24"/>
              </w:rPr>
              <w:t xml:space="preserve">Registrul local al spațiilor verzi al orașului care depune proiectul </w:t>
            </w:r>
          </w:p>
          <w:p w14:paraId="02362B96" w14:textId="77777777" w:rsidR="00494BFA" w:rsidRPr="009662A2" w:rsidRDefault="00494BFA" w:rsidP="008A2240">
            <w:pPr>
              <w:spacing w:before="0" w:after="0"/>
              <w:rPr>
                <w:rFonts w:asciiTheme="minorHAnsi" w:hAnsiTheme="minorHAnsi" w:cstheme="minorHAnsi"/>
                <w:sz w:val="24"/>
              </w:rPr>
            </w:pPr>
            <w:r w:rsidRPr="009662A2">
              <w:rPr>
                <w:rFonts w:asciiTheme="minorHAnsi" w:hAnsiTheme="minorHAnsi" w:cstheme="minorHAnsi"/>
                <w:sz w:val="24"/>
              </w:rPr>
              <w:t>Este anexat extras (</w:t>
            </w:r>
            <w:r w:rsidRPr="009662A2">
              <w:rPr>
                <w:rFonts w:asciiTheme="minorHAnsi" w:hAnsiTheme="minorHAnsi" w:cstheme="minorHAnsi"/>
                <w:b/>
                <w:sz w:val="24"/>
              </w:rPr>
              <w:t>lista centralizatoare a suprafețelor incluse</w:t>
            </w:r>
            <w:r w:rsidRPr="009662A2">
              <w:rPr>
                <w:rFonts w:asciiTheme="minorHAnsi" w:hAnsiTheme="minorHAnsi" w:cstheme="minorHAnsi"/>
                <w:sz w:val="24"/>
              </w:rPr>
              <w:t xml:space="preserve"> – spații verzi/terenuri degradate- în Registrul local al spațiilor verzi)?</w:t>
            </w:r>
          </w:p>
          <w:p w14:paraId="7332D25C" w14:textId="77777777" w:rsidR="00494BFA" w:rsidRPr="009662A2" w:rsidRDefault="00494BFA" w:rsidP="008A2240">
            <w:pPr>
              <w:spacing w:before="0" w:after="0"/>
              <w:rPr>
                <w:rFonts w:asciiTheme="minorHAnsi" w:hAnsiTheme="minorHAnsi" w:cstheme="minorHAnsi"/>
                <w:sz w:val="24"/>
              </w:rPr>
            </w:pPr>
            <w:r w:rsidRPr="009662A2">
              <w:rPr>
                <w:rFonts w:asciiTheme="minorHAnsi" w:hAnsiTheme="minorHAnsi" w:cstheme="minorHAnsi"/>
                <w:sz w:val="24"/>
              </w:rPr>
              <w:t>Este anexată fișa terenului degradat și datele de identificare corespund cu datele din investiție? (dacă este cazul)</w:t>
            </w:r>
          </w:p>
          <w:p w14:paraId="05D4C382" w14:textId="1A47D0EB" w:rsidR="00494BFA" w:rsidRPr="009662A2" w:rsidRDefault="00494BFA" w:rsidP="008A2240">
            <w:pPr>
              <w:tabs>
                <w:tab w:val="left" w:pos="840"/>
              </w:tabs>
              <w:spacing w:before="0" w:after="0"/>
              <w:jc w:val="both"/>
              <w:rPr>
                <w:rFonts w:asciiTheme="minorHAnsi" w:hAnsiTheme="minorHAnsi" w:cstheme="minorHAnsi"/>
                <w:b/>
                <w:sz w:val="24"/>
              </w:rPr>
            </w:pPr>
            <w:r w:rsidRPr="009662A2">
              <w:rPr>
                <w:rFonts w:asciiTheme="minorHAnsi" w:hAnsiTheme="minorHAnsi" w:cstheme="minorHAnsi"/>
                <w:sz w:val="24"/>
              </w:rPr>
              <w:t>Este anexată HCL de aprobare a Registrului local al spațiilor verzi?</w:t>
            </w:r>
          </w:p>
        </w:tc>
        <w:tc>
          <w:tcPr>
            <w:tcW w:w="617" w:type="dxa"/>
          </w:tcPr>
          <w:p w14:paraId="4355871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432D5F9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3EBA0272"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00FCA549"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775D9B23"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5D1581B4"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1D1DC2A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19C1B94B"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4759F7FB" w14:textId="77777777" w:rsidTr="00811713">
        <w:trPr>
          <w:trHeight w:val="20"/>
          <w:tblHeader/>
        </w:trPr>
        <w:tc>
          <w:tcPr>
            <w:tcW w:w="10365" w:type="dxa"/>
            <w:shd w:val="clear" w:color="auto" w:fill="auto"/>
          </w:tcPr>
          <w:p w14:paraId="4EF1D295" w14:textId="6AB96556" w:rsidR="00494BFA" w:rsidRPr="009662A2" w:rsidRDefault="00494BFA" w:rsidP="008A2240">
            <w:pPr>
              <w:pStyle w:val="BodyText"/>
              <w:numPr>
                <w:ilvl w:val="0"/>
                <w:numId w:val="24"/>
              </w:numPr>
              <w:pBdr>
                <w:top w:val="nil"/>
                <w:left w:val="nil"/>
                <w:bottom w:val="nil"/>
                <w:right w:val="nil"/>
                <w:between w:val="nil"/>
              </w:pBdr>
              <w:spacing w:before="0" w:after="0"/>
              <w:jc w:val="both"/>
              <w:rPr>
                <w:rFonts w:asciiTheme="minorHAnsi" w:eastAsia="Arial Narrow" w:hAnsiTheme="minorHAnsi" w:cstheme="minorHAnsi"/>
                <w:b/>
                <w:sz w:val="24"/>
              </w:rPr>
            </w:pPr>
            <w:r w:rsidRPr="009662A2">
              <w:rPr>
                <w:rFonts w:asciiTheme="minorHAnsi" w:eastAsia="Arial Narrow" w:hAnsiTheme="minorHAnsi" w:cstheme="minorHAnsi"/>
                <w:b/>
                <w:sz w:val="24"/>
              </w:rPr>
              <w:t>Extras din Strategia Integrată de Dezvoltare Urbană;</w:t>
            </w:r>
          </w:p>
          <w:p w14:paraId="2E288D2D" w14:textId="77777777" w:rsidR="00494BFA" w:rsidRPr="009662A2" w:rsidRDefault="00494BFA" w:rsidP="008A2240">
            <w:pPr>
              <w:spacing w:before="0" w:after="0"/>
              <w:rPr>
                <w:rFonts w:asciiTheme="minorHAnsi" w:eastAsia="Arial Narrow" w:hAnsiTheme="minorHAnsi" w:cstheme="minorHAnsi"/>
                <w:sz w:val="24"/>
              </w:rPr>
            </w:pPr>
            <w:r w:rsidRPr="009662A2">
              <w:rPr>
                <w:rFonts w:asciiTheme="minorHAnsi" w:eastAsia="Arial Narrow" w:hAnsiTheme="minorHAnsi" w:cstheme="minorHAnsi"/>
                <w:sz w:val="24"/>
              </w:rPr>
              <w:t>Extrasul din Strategia Integrată de Dezvoltare Urbană, este atașat?</w:t>
            </w:r>
          </w:p>
          <w:p w14:paraId="547D88D9" w14:textId="4B266043" w:rsidR="00494BFA" w:rsidRPr="009662A2" w:rsidRDefault="00494BFA" w:rsidP="008A2240">
            <w:pPr>
              <w:spacing w:before="0" w:after="0"/>
              <w:jc w:val="both"/>
              <w:rPr>
                <w:rFonts w:asciiTheme="minorHAnsi" w:hAnsiTheme="minorHAnsi" w:cstheme="minorHAnsi"/>
                <w:color w:val="FF0000"/>
                <w:sz w:val="24"/>
              </w:rPr>
            </w:pPr>
            <w:r w:rsidRPr="009662A2">
              <w:rPr>
                <w:rFonts w:asciiTheme="minorHAnsi" w:eastAsia="Arial Narrow" w:hAnsiTheme="minorHAnsi" w:cstheme="minorHAnsi"/>
                <w:sz w:val="24"/>
              </w:rPr>
              <w:t xml:space="preserve">Sunt anexate Hotărârile de aprobare a strategiei și </w:t>
            </w:r>
            <w:r w:rsidRPr="009662A2">
              <w:rPr>
                <w:rFonts w:asciiTheme="minorHAnsi" w:eastAsia="Arial Narrow" w:hAnsiTheme="minorHAnsi" w:cstheme="minorHAnsi"/>
                <w:iCs/>
                <w:sz w:val="24"/>
              </w:rPr>
              <w:t>Lista proiectelor selectate în baza Strategiei Integrată de Dezvoltare Urbană</w:t>
            </w:r>
            <w:r w:rsidRPr="009662A2">
              <w:rPr>
                <w:rFonts w:asciiTheme="minorHAnsi" w:eastAsia="Arial Narrow" w:hAnsiTheme="minorHAnsi" w:cstheme="minorHAnsi"/>
                <w:sz w:val="24"/>
              </w:rPr>
              <w:t>?</w:t>
            </w:r>
          </w:p>
        </w:tc>
        <w:tc>
          <w:tcPr>
            <w:tcW w:w="617" w:type="dxa"/>
          </w:tcPr>
          <w:p w14:paraId="13E5DDFC" w14:textId="697AC596"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7481D573"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33E692D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2F9D0C5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36EE45B6" w14:textId="68E9B968"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6DF51920"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6ED1E1CD"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04D05503"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3F95032D" w14:textId="77777777" w:rsidTr="00811713">
        <w:trPr>
          <w:trHeight w:val="20"/>
          <w:tblHeader/>
        </w:trPr>
        <w:tc>
          <w:tcPr>
            <w:tcW w:w="10365" w:type="dxa"/>
          </w:tcPr>
          <w:p w14:paraId="2BBB15C8" w14:textId="17626766" w:rsidR="00494BFA" w:rsidRPr="009662A2" w:rsidRDefault="00494BFA" w:rsidP="008A2240">
            <w:pPr>
              <w:pStyle w:val="BodyText"/>
              <w:numPr>
                <w:ilvl w:val="0"/>
                <w:numId w:val="24"/>
              </w:numPr>
              <w:spacing w:before="0" w:after="0"/>
              <w:ind w:left="39" w:hanging="39"/>
              <w:jc w:val="both"/>
              <w:rPr>
                <w:rFonts w:asciiTheme="minorHAnsi" w:hAnsiTheme="minorHAnsi" w:cstheme="minorHAnsi"/>
                <w:b/>
                <w:sz w:val="24"/>
              </w:rPr>
            </w:pPr>
            <w:r w:rsidRPr="009662A2">
              <w:rPr>
                <w:rFonts w:asciiTheme="minorHAnsi" w:hAnsiTheme="minorHAnsi" w:cstheme="minorHAnsi"/>
                <w:b/>
                <w:sz w:val="24"/>
                <w:lang w:eastAsia="ro-RO"/>
              </w:rPr>
              <w:t xml:space="preserve">Evaluare expert ANEVAR (dacă este cazul) </w:t>
            </w:r>
            <w:r w:rsidRPr="009662A2">
              <w:rPr>
                <w:rFonts w:asciiTheme="minorHAnsi" w:hAnsiTheme="minorHAnsi" w:cstheme="minorHAnsi"/>
                <w:sz w:val="24"/>
                <w:lang w:eastAsia="ro-RO"/>
              </w:rPr>
              <w:t>În cazul în care prin proiect se achiziționează terenul necesar implementării proiectului, se va atașa raportul expertului ANEVAR privind valoarea terenului achiziționat (</w:t>
            </w:r>
            <w:r w:rsidRPr="009662A2">
              <w:rPr>
                <w:rFonts w:asciiTheme="minorHAnsi" w:hAnsiTheme="minorHAnsi" w:cstheme="minorHAnsi"/>
                <w:color w:val="000000"/>
                <w:sz w:val="24"/>
                <w:highlight w:val="white"/>
              </w:rPr>
              <w:t>potrivit prevederilor </w:t>
            </w:r>
            <w:hyperlink r:id="rId8">
              <w:r w:rsidRPr="009662A2">
                <w:rPr>
                  <w:rFonts w:asciiTheme="minorHAnsi" w:hAnsiTheme="minorHAnsi" w:cstheme="minorHAnsi"/>
                  <w:color w:val="000000"/>
                  <w:sz w:val="24"/>
                  <w:highlight w:val="white"/>
                  <w:u w:val="single"/>
                </w:rPr>
                <w:t>Ordonanței Guvernului nr. 24/2011</w:t>
              </w:r>
            </w:hyperlink>
            <w:r w:rsidRPr="009662A2">
              <w:rPr>
                <w:rFonts w:asciiTheme="minorHAnsi" w:hAnsiTheme="minorHAnsi" w:cstheme="minorHAnsi"/>
                <w:color w:val="000000"/>
                <w:sz w:val="24"/>
                <w:highlight w:val="white"/>
              </w:rPr>
              <w:t> privind unele măsuri în domeniul evaluării bunurilor, aprobată cu modificări prin </w:t>
            </w:r>
            <w:hyperlink r:id="rId9">
              <w:r w:rsidRPr="009662A2">
                <w:rPr>
                  <w:rFonts w:asciiTheme="minorHAnsi" w:hAnsiTheme="minorHAnsi" w:cstheme="minorHAnsi"/>
                  <w:color w:val="000000"/>
                  <w:sz w:val="24"/>
                  <w:highlight w:val="white"/>
                  <w:u w:val="single"/>
                </w:rPr>
                <w:t>Legea nr. 99/2013</w:t>
              </w:r>
            </w:hyperlink>
            <w:r w:rsidRPr="009662A2">
              <w:rPr>
                <w:rFonts w:asciiTheme="minorHAnsi" w:hAnsiTheme="minorHAnsi" w:cstheme="minorHAnsi"/>
                <w:color w:val="000000"/>
                <w:sz w:val="24"/>
                <w:highlight w:val="white"/>
              </w:rPr>
              <w:t>, cu modificările și completările ulterioare, care să confirme că prețul acestuia nu excedează valoarea de piață, luând în calcul caracteristicile tehnice ale imobilului</w:t>
            </w:r>
            <w:r w:rsidRPr="009662A2">
              <w:rPr>
                <w:rFonts w:asciiTheme="minorHAnsi" w:hAnsiTheme="minorHAnsi" w:cstheme="minorHAnsi"/>
                <w:sz w:val="24"/>
                <w:lang w:eastAsia="ro-RO"/>
              </w:rPr>
              <w:t>).</w:t>
            </w:r>
          </w:p>
        </w:tc>
        <w:tc>
          <w:tcPr>
            <w:tcW w:w="617" w:type="dxa"/>
          </w:tcPr>
          <w:p w14:paraId="433F5526" w14:textId="03BCF8E6"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6FB2752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2C4678D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2697D2F6" w14:textId="15FF71C9"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2984F9F1" w14:textId="4E8D18DB"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6D754C7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4803811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497C45F7" w14:textId="06F70BD2"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65501FD4" w14:textId="77777777" w:rsidTr="00811713">
        <w:trPr>
          <w:trHeight w:val="20"/>
          <w:tblHeader/>
        </w:trPr>
        <w:tc>
          <w:tcPr>
            <w:tcW w:w="10365" w:type="dxa"/>
          </w:tcPr>
          <w:p w14:paraId="01F2FFA6" w14:textId="77777777" w:rsidR="00A96965" w:rsidRPr="009662A2" w:rsidRDefault="00494BFA" w:rsidP="008A2240">
            <w:pPr>
              <w:pStyle w:val="BodyText"/>
              <w:numPr>
                <w:ilvl w:val="0"/>
                <w:numId w:val="24"/>
              </w:numPr>
              <w:pBdr>
                <w:top w:val="nil"/>
                <w:left w:val="nil"/>
                <w:bottom w:val="nil"/>
                <w:right w:val="nil"/>
                <w:between w:val="nil"/>
              </w:pBdr>
              <w:spacing w:before="0" w:after="0"/>
              <w:ind w:left="0" w:firstLine="0"/>
              <w:jc w:val="both"/>
              <w:rPr>
                <w:rFonts w:asciiTheme="minorHAnsi" w:eastAsia="Arial Narrow" w:hAnsiTheme="minorHAnsi" w:cstheme="minorHAnsi"/>
                <w:b/>
                <w:sz w:val="24"/>
              </w:rPr>
            </w:pPr>
            <w:r w:rsidRPr="009662A2">
              <w:rPr>
                <w:rFonts w:asciiTheme="minorHAnsi" w:eastAsia="Arial Narrow" w:hAnsiTheme="minorHAnsi" w:cstheme="minorHAnsi"/>
                <w:b/>
                <w:sz w:val="24"/>
              </w:rPr>
              <w:t>Studiile de specialitate/rapoarte de specialitate</w:t>
            </w:r>
            <w:r w:rsidR="00A96965" w:rsidRPr="009662A2">
              <w:rPr>
                <w:rFonts w:asciiTheme="minorHAnsi" w:eastAsia="Arial Narrow" w:hAnsiTheme="minorHAnsi" w:cstheme="minorHAnsi"/>
                <w:b/>
                <w:sz w:val="24"/>
              </w:rPr>
              <w:t xml:space="preserve"> </w:t>
            </w:r>
          </w:p>
          <w:p w14:paraId="4761A773" w14:textId="03E84D88" w:rsidR="00494BFA" w:rsidRPr="009662A2" w:rsidRDefault="00494BFA" w:rsidP="008A2240">
            <w:pPr>
              <w:pStyle w:val="BodyText"/>
              <w:pBdr>
                <w:top w:val="nil"/>
                <w:left w:val="nil"/>
                <w:bottom w:val="nil"/>
                <w:right w:val="nil"/>
                <w:between w:val="nil"/>
              </w:pBdr>
              <w:spacing w:before="0" w:after="0"/>
              <w:jc w:val="both"/>
              <w:rPr>
                <w:rFonts w:asciiTheme="minorHAnsi" w:eastAsia="Arial Narrow" w:hAnsiTheme="minorHAnsi" w:cstheme="minorHAnsi"/>
                <w:b/>
                <w:sz w:val="24"/>
              </w:rPr>
            </w:pPr>
            <w:r w:rsidRPr="009662A2">
              <w:rPr>
                <w:rFonts w:asciiTheme="minorHAnsi" w:eastAsia="Arial Narrow" w:hAnsiTheme="minorHAnsi" w:cstheme="minorHAnsi"/>
                <w:sz w:val="24"/>
              </w:rPr>
              <w:t>Studiile de specialitate/rapoarte de specialitate aferente activităților propuse prin proiect sunt anexate?</w:t>
            </w:r>
          </w:p>
        </w:tc>
        <w:tc>
          <w:tcPr>
            <w:tcW w:w="617" w:type="dxa"/>
          </w:tcPr>
          <w:p w14:paraId="632FC67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3ADEC26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0ED532E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240E8BF4"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5D1BE6C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12716A04"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23FCC963"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33C69BB4"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3B51EA27" w14:textId="77777777" w:rsidTr="00811713">
        <w:trPr>
          <w:trHeight w:val="273"/>
          <w:tblHeader/>
        </w:trPr>
        <w:tc>
          <w:tcPr>
            <w:tcW w:w="10365" w:type="dxa"/>
          </w:tcPr>
          <w:p w14:paraId="56A04D39" w14:textId="4709E9D0" w:rsidR="00494BFA" w:rsidRPr="009662A2" w:rsidRDefault="00494BFA" w:rsidP="008A2240">
            <w:pPr>
              <w:pStyle w:val="BodyText"/>
              <w:numPr>
                <w:ilvl w:val="0"/>
                <w:numId w:val="24"/>
              </w:numPr>
              <w:spacing w:before="0" w:after="0"/>
              <w:ind w:left="0" w:firstLine="0"/>
              <w:jc w:val="both"/>
              <w:rPr>
                <w:rFonts w:asciiTheme="minorHAnsi" w:hAnsiTheme="minorHAnsi" w:cstheme="minorHAnsi"/>
                <w:b/>
                <w:sz w:val="24"/>
              </w:rPr>
            </w:pPr>
            <w:r w:rsidRPr="009662A2">
              <w:rPr>
                <w:rFonts w:asciiTheme="minorHAnsi" w:hAnsiTheme="minorHAnsi" w:cstheme="minorHAnsi"/>
                <w:b/>
                <w:sz w:val="24"/>
              </w:rPr>
              <w:lastRenderedPageBreak/>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5EBF68DC" w14:textId="21167DFB" w:rsidR="00494BFA" w:rsidRPr="009662A2" w:rsidRDefault="00494BFA" w:rsidP="008A2240">
            <w:pPr>
              <w:pStyle w:val="ListParagraph"/>
              <w:numPr>
                <w:ilvl w:val="0"/>
                <w:numId w:val="13"/>
              </w:numPr>
              <w:tabs>
                <w:tab w:val="left" w:pos="403"/>
              </w:tabs>
              <w:spacing w:after="0"/>
              <w:contextualSpacing/>
              <w:rPr>
                <w:rFonts w:asciiTheme="minorHAnsi" w:hAnsiTheme="minorHAnsi" w:cstheme="minorHAnsi"/>
                <w:szCs w:val="24"/>
              </w:rPr>
            </w:pPr>
            <w:r w:rsidRPr="009662A2">
              <w:rPr>
                <w:rFonts w:asciiTheme="minorHAnsi" w:hAnsiTheme="minorHAnsi" w:cstheme="minorHAnsi"/>
                <w:szCs w:val="24"/>
              </w:rPr>
              <w:t>Certificatele de atestare fiscală sunt anexate și sunt în termen de valabilitate?</w:t>
            </w:r>
          </w:p>
          <w:p w14:paraId="1521D14A" w14:textId="10E83E17" w:rsidR="00494BFA" w:rsidRPr="009662A2" w:rsidRDefault="00494BFA" w:rsidP="008A2240">
            <w:pPr>
              <w:pStyle w:val="ListParagraph"/>
              <w:numPr>
                <w:ilvl w:val="0"/>
                <w:numId w:val="13"/>
              </w:numPr>
              <w:tabs>
                <w:tab w:val="left" w:pos="403"/>
              </w:tabs>
              <w:spacing w:after="0"/>
              <w:contextualSpacing/>
              <w:rPr>
                <w:rFonts w:asciiTheme="minorHAnsi" w:hAnsiTheme="minorHAnsi" w:cstheme="minorHAnsi"/>
                <w:szCs w:val="24"/>
              </w:rPr>
            </w:pPr>
            <w:r w:rsidRPr="009662A2">
              <w:rPr>
                <w:rFonts w:asciiTheme="minorHAnsi" w:hAnsiTheme="minorHAnsi" w:cstheme="minorHAnsi"/>
                <w:szCs w:val="24"/>
              </w:rPr>
              <w:t>În cazul în care solicitantul are debite, acestea sunt a detaliate în certificatul de atestare fiscală?</w:t>
            </w:r>
          </w:p>
          <w:p w14:paraId="5589C653" w14:textId="26B8BDEE" w:rsidR="00494BFA" w:rsidRPr="009662A2" w:rsidRDefault="00494BFA" w:rsidP="008A2240">
            <w:pPr>
              <w:tabs>
                <w:tab w:val="left" w:pos="403"/>
              </w:tabs>
              <w:spacing w:before="0" w:after="0"/>
              <w:jc w:val="both"/>
              <w:rPr>
                <w:rFonts w:asciiTheme="minorHAnsi" w:hAnsiTheme="minorHAnsi" w:cstheme="minorHAnsi"/>
                <w:sz w:val="24"/>
              </w:rPr>
            </w:pPr>
            <w:r w:rsidRPr="009662A2">
              <w:rPr>
                <w:rFonts w:asciiTheme="minorHAnsi" w:hAnsiTheme="minorHAnsi" w:cstheme="minorHAnsi"/>
                <w:sz w:val="24"/>
              </w:rPr>
              <w:t>În cazul parteneriatelor toți membrii parteneriatului vor prezenta acest document.</w:t>
            </w:r>
          </w:p>
          <w:p w14:paraId="185B1E3E" w14:textId="77777777" w:rsidR="00494BFA" w:rsidRPr="009662A2" w:rsidRDefault="00494BFA" w:rsidP="008A2240">
            <w:pPr>
              <w:tabs>
                <w:tab w:val="left" w:pos="403"/>
              </w:tabs>
              <w:spacing w:before="0" w:after="0"/>
              <w:jc w:val="both"/>
              <w:rPr>
                <w:rFonts w:asciiTheme="minorHAnsi" w:hAnsiTheme="minorHAnsi" w:cstheme="minorHAnsi"/>
                <w:sz w:val="24"/>
              </w:rPr>
            </w:pPr>
          </w:p>
          <w:p w14:paraId="1B72147C" w14:textId="23C01017" w:rsidR="00494BFA" w:rsidRPr="009662A2" w:rsidRDefault="00494BFA" w:rsidP="008A2240">
            <w:pPr>
              <w:tabs>
                <w:tab w:val="left" w:pos="403"/>
              </w:tabs>
              <w:spacing w:before="0" w:after="0"/>
              <w:jc w:val="both"/>
              <w:rPr>
                <w:rFonts w:asciiTheme="minorHAnsi" w:hAnsiTheme="minorHAnsi" w:cstheme="minorHAnsi"/>
                <w:sz w:val="22"/>
                <w:szCs w:val="22"/>
              </w:rPr>
            </w:pPr>
            <w:r w:rsidRPr="009662A2">
              <w:rPr>
                <w:rFonts w:asciiTheme="minorHAnsi" w:hAnsiTheme="minorHAnsi" w:cstheme="minorHAnsi"/>
                <w:sz w:val="24"/>
              </w:rPr>
              <w:t>Notă: În situația realizării și funcționării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2888FC0" w14:textId="7ED7A3E6"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4BFF5CC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Borders>
              <w:top w:val="single" w:sz="4" w:space="0" w:color="auto"/>
              <w:left w:val="single" w:sz="4" w:space="0" w:color="auto"/>
              <w:bottom w:val="single" w:sz="4" w:space="0" w:color="auto"/>
              <w:right w:val="single" w:sz="4" w:space="0" w:color="auto"/>
            </w:tcBorders>
          </w:tcPr>
          <w:p w14:paraId="1E979963" w14:textId="280910D6"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38E439F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268F9743" w14:textId="627BEF51"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6DAAAE7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47F41639" w14:textId="76BC11F0"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7A056072"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78B16958" w14:textId="77777777" w:rsidTr="00811713">
        <w:trPr>
          <w:trHeight w:val="20"/>
          <w:tblHeader/>
        </w:trPr>
        <w:tc>
          <w:tcPr>
            <w:tcW w:w="10365" w:type="dxa"/>
          </w:tcPr>
          <w:p w14:paraId="53933368" w14:textId="5CE8A63A" w:rsidR="00494BFA" w:rsidRPr="009662A2" w:rsidRDefault="00494BFA" w:rsidP="008A2240">
            <w:pPr>
              <w:pStyle w:val="BodyText"/>
              <w:numPr>
                <w:ilvl w:val="0"/>
                <w:numId w:val="24"/>
              </w:numPr>
              <w:spacing w:before="0" w:after="0"/>
              <w:jc w:val="both"/>
              <w:rPr>
                <w:rFonts w:asciiTheme="minorHAnsi" w:hAnsiTheme="minorHAnsi" w:cstheme="minorHAnsi"/>
                <w:b/>
                <w:sz w:val="24"/>
              </w:rPr>
            </w:pPr>
            <w:r w:rsidRPr="009662A2">
              <w:rPr>
                <w:rFonts w:asciiTheme="minorHAnsi" w:hAnsiTheme="minorHAnsi" w:cstheme="minorHAnsi"/>
                <w:b/>
                <w:sz w:val="24"/>
              </w:rPr>
              <w:t>Certificatul de Cazier fiscal al solicitantului/ partenerilor, dacă este cazul</w:t>
            </w:r>
          </w:p>
          <w:p w14:paraId="5127EBFB" w14:textId="7CC08B9E" w:rsidR="00494BFA" w:rsidRPr="009662A2" w:rsidRDefault="00494BFA" w:rsidP="008A2240">
            <w:pPr>
              <w:tabs>
                <w:tab w:val="left" w:pos="403"/>
              </w:tabs>
              <w:spacing w:before="0" w:after="0"/>
              <w:jc w:val="both"/>
              <w:rPr>
                <w:rFonts w:asciiTheme="minorHAnsi" w:hAnsiTheme="minorHAnsi" w:cstheme="minorHAnsi"/>
                <w:sz w:val="24"/>
              </w:rPr>
            </w:pPr>
            <w:r w:rsidRPr="009662A2">
              <w:rPr>
                <w:rFonts w:asciiTheme="minorHAnsi" w:hAnsiTheme="minorHAnsi" w:cstheme="minorHAnsi"/>
                <w:sz w:val="24"/>
              </w:rPr>
              <w:t>- Certificatele de cazier fiscal sunt anexate și sunt în termen de valabilitate?</w:t>
            </w:r>
          </w:p>
          <w:p w14:paraId="25075D7B" w14:textId="5B7888D0" w:rsidR="00494BFA" w:rsidRPr="009662A2" w:rsidRDefault="00494BFA" w:rsidP="008A2240">
            <w:pPr>
              <w:tabs>
                <w:tab w:val="left" w:pos="403"/>
              </w:tabs>
              <w:spacing w:before="0" w:after="0"/>
              <w:jc w:val="both"/>
              <w:rPr>
                <w:rFonts w:asciiTheme="minorHAnsi" w:hAnsiTheme="minorHAnsi" w:cstheme="minorHAnsi"/>
                <w:b/>
                <w:sz w:val="24"/>
              </w:rPr>
            </w:pPr>
            <w:r w:rsidRPr="009662A2">
              <w:rPr>
                <w:rFonts w:asciiTheme="minorHAnsi" w:hAnsiTheme="minorHAnsi" w:cstheme="minorHAnsi"/>
                <w:sz w:val="24"/>
              </w:rPr>
              <w:t>În cazul parteneriatelor toți membrii parteneriatului vor prezenta acest document</w:t>
            </w:r>
            <w:r w:rsidRPr="009662A2">
              <w:rPr>
                <w:rFonts w:asciiTheme="minorHAnsi" w:hAnsiTheme="minorHAnsi" w:cstheme="minorHAnsi"/>
                <w:b/>
                <w:sz w:val="24"/>
              </w:rPr>
              <w:t>.</w:t>
            </w:r>
          </w:p>
          <w:p w14:paraId="3A258455" w14:textId="77777777" w:rsidR="00494BFA" w:rsidRPr="009662A2" w:rsidRDefault="00494BFA" w:rsidP="008A2240">
            <w:pPr>
              <w:tabs>
                <w:tab w:val="left" w:pos="403"/>
              </w:tabs>
              <w:spacing w:before="0" w:after="0"/>
              <w:jc w:val="both"/>
              <w:rPr>
                <w:rFonts w:asciiTheme="minorHAnsi" w:hAnsiTheme="minorHAnsi" w:cstheme="minorHAnsi"/>
                <w:b/>
                <w:sz w:val="24"/>
              </w:rPr>
            </w:pPr>
          </w:p>
          <w:p w14:paraId="0241E317" w14:textId="0959C7EB" w:rsidR="00494BFA" w:rsidRPr="009662A2" w:rsidRDefault="00494BFA" w:rsidP="008A2240">
            <w:pPr>
              <w:spacing w:before="0" w:after="0"/>
              <w:jc w:val="both"/>
              <w:rPr>
                <w:rFonts w:asciiTheme="minorHAnsi" w:hAnsiTheme="minorHAnsi" w:cstheme="minorHAnsi"/>
                <w:b/>
                <w:sz w:val="24"/>
              </w:rPr>
            </w:pPr>
            <w:r w:rsidRPr="009662A2">
              <w:rPr>
                <w:rFonts w:asciiTheme="minorHAnsi" w:hAnsiTheme="minorHAnsi" w:cstheme="minorHAnsi"/>
                <w:sz w:val="24"/>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Pr>
          <w:p w14:paraId="34B197D0"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1C19D1B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258F517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06342E7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1AE7AA4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447D3DB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13B564FB"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30EFC04F"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0E4F2019" w14:textId="77777777" w:rsidTr="00811713">
        <w:trPr>
          <w:trHeight w:val="20"/>
          <w:tblHeader/>
        </w:trPr>
        <w:tc>
          <w:tcPr>
            <w:tcW w:w="10365" w:type="dxa"/>
          </w:tcPr>
          <w:p w14:paraId="5D3071D8" w14:textId="23CC5477" w:rsidR="00494BFA" w:rsidRPr="009662A2" w:rsidRDefault="00494BFA" w:rsidP="008A2240">
            <w:pPr>
              <w:pStyle w:val="BodyText"/>
              <w:numPr>
                <w:ilvl w:val="0"/>
                <w:numId w:val="24"/>
              </w:numPr>
              <w:spacing w:before="0" w:after="0"/>
              <w:ind w:left="0" w:firstLine="0"/>
              <w:jc w:val="both"/>
              <w:rPr>
                <w:rFonts w:asciiTheme="minorHAnsi" w:eastAsia="Arial Narrow" w:hAnsiTheme="minorHAnsi" w:cstheme="minorHAnsi"/>
                <w:sz w:val="24"/>
              </w:rPr>
            </w:pPr>
            <w:r w:rsidRPr="009662A2">
              <w:rPr>
                <w:rFonts w:asciiTheme="minorHAnsi" w:hAnsiTheme="minorHAnsi" w:cstheme="minorHAnsi"/>
                <w:b/>
                <w:sz w:val="24"/>
              </w:rPr>
              <w:t xml:space="preserve">Formularul bugetar „Fișa proiectului finanțat/propus la finanțare în cadrul programelor aferente Politicii de coeziune a Uniunii Europene” </w:t>
            </w:r>
            <w:r w:rsidRPr="009662A2">
              <w:rPr>
                <w:rFonts w:asciiTheme="minorHAnsi" w:hAnsiTheme="minorHAnsi" w:cstheme="minorHAnsi"/>
                <w:sz w:val="24"/>
              </w:rPr>
              <w:t>în conformitate cu HOTĂRÂRE nr. 829 din 27 iunie 2022 pentru aprobarea Normelor metodologice de aplicare a Ordonanței de urgență a Guvernului nr. 133/2021</w:t>
            </w:r>
          </w:p>
        </w:tc>
        <w:tc>
          <w:tcPr>
            <w:tcW w:w="617" w:type="dxa"/>
          </w:tcPr>
          <w:p w14:paraId="268C5066"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6FF5263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2AC882B9"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694BAC3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171B0FA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04353B30"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092C640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07060DE1"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07BE6E33" w14:textId="77777777" w:rsidTr="00811713">
        <w:trPr>
          <w:trHeight w:val="20"/>
          <w:tblHeader/>
        </w:trPr>
        <w:tc>
          <w:tcPr>
            <w:tcW w:w="10365" w:type="dxa"/>
          </w:tcPr>
          <w:p w14:paraId="6F0FF4F7" w14:textId="3E84B9A7" w:rsidR="00494BFA" w:rsidRPr="009662A2" w:rsidRDefault="00494BFA" w:rsidP="008A2240">
            <w:pPr>
              <w:pStyle w:val="BodyText"/>
              <w:numPr>
                <w:ilvl w:val="0"/>
                <w:numId w:val="24"/>
              </w:numPr>
              <w:spacing w:before="0" w:after="0"/>
              <w:ind w:left="39" w:hanging="39"/>
              <w:jc w:val="both"/>
              <w:rPr>
                <w:rFonts w:asciiTheme="minorHAnsi" w:hAnsiTheme="minorHAnsi" w:cstheme="minorHAnsi"/>
                <w:b/>
                <w:sz w:val="24"/>
              </w:rPr>
            </w:pPr>
            <w:r w:rsidRPr="009662A2">
              <w:rPr>
                <w:rFonts w:asciiTheme="minorHAnsi" w:hAnsiTheme="minorHAnsi" w:cstheme="minorHAnsi"/>
                <w:b/>
                <w:sz w:val="24"/>
              </w:rPr>
              <w:t xml:space="preserve">Formularul nr. 1 - Fișă de fundamentare; </w:t>
            </w:r>
            <w:r w:rsidRPr="009662A2">
              <w:rPr>
                <w:rFonts w:asciiTheme="minorHAnsi" w:hAnsiTheme="minorHAnsi" w:cstheme="minorHAnsi"/>
                <w:sz w:val="24"/>
              </w:rPr>
              <w:t>în conformitate cu ORDONANŢA DE URGENŢĂ nr. 133 din 17 decembrie 2021</w:t>
            </w:r>
          </w:p>
        </w:tc>
        <w:tc>
          <w:tcPr>
            <w:tcW w:w="617" w:type="dxa"/>
          </w:tcPr>
          <w:p w14:paraId="5235A0F7"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6E6CF9AC"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65B3226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243CEC5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5043B4A6"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5076257C"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5F88F670"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24631236"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3DBD8644" w14:textId="77777777" w:rsidTr="00811713">
        <w:trPr>
          <w:trHeight w:val="20"/>
          <w:tblHeader/>
        </w:trPr>
        <w:tc>
          <w:tcPr>
            <w:tcW w:w="10365" w:type="dxa"/>
          </w:tcPr>
          <w:p w14:paraId="267D37C9" w14:textId="1BB756AF" w:rsidR="00494BFA" w:rsidRPr="009662A2" w:rsidRDefault="00494BFA" w:rsidP="008A2240">
            <w:pPr>
              <w:pStyle w:val="BodyText"/>
              <w:numPr>
                <w:ilvl w:val="0"/>
                <w:numId w:val="24"/>
              </w:numPr>
              <w:pBdr>
                <w:top w:val="nil"/>
                <w:left w:val="nil"/>
                <w:bottom w:val="nil"/>
                <w:right w:val="nil"/>
                <w:between w:val="nil"/>
              </w:pBdr>
              <w:spacing w:before="0" w:after="0"/>
              <w:ind w:left="39" w:hanging="39"/>
              <w:jc w:val="both"/>
              <w:rPr>
                <w:rFonts w:asciiTheme="minorHAnsi" w:eastAsia="Arial Narrow" w:hAnsiTheme="minorHAnsi" w:cstheme="minorHAnsi"/>
                <w:b/>
                <w:sz w:val="24"/>
              </w:rPr>
            </w:pPr>
            <w:r w:rsidRPr="009662A2">
              <w:rPr>
                <w:rFonts w:asciiTheme="minorHAnsi" w:hAnsiTheme="minorHAnsi" w:cstheme="minorHAnsi"/>
                <w:b/>
                <w:sz w:val="24"/>
              </w:rPr>
              <w:t xml:space="preserve">Planul de monitorizare </w:t>
            </w:r>
            <w:r w:rsidRPr="009662A2">
              <w:rPr>
                <w:rFonts w:asciiTheme="minorHAnsi" w:eastAsiaTheme="majorEastAsia" w:hAnsiTheme="minorHAnsi" w:cstheme="minorHAnsi"/>
                <w:sz w:val="24"/>
              </w:rPr>
              <w:t xml:space="preserve">este </w:t>
            </w:r>
            <w:r w:rsidR="007B50A8" w:rsidRPr="009662A2">
              <w:rPr>
                <w:rFonts w:asciiTheme="minorHAnsi" w:eastAsiaTheme="majorEastAsia" w:hAnsiTheme="minorHAnsi" w:cstheme="minorHAnsi"/>
                <w:sz w:val="24"/>
              </w:rPr>
              <w:t>atașat</w:t>
            </w:r>
          </w:p>
        </w:tc>
        <w:tc>
          <w:tcPr>
            <w:tcW w:w="617" w:type="dxa"/>
          </w:tcPr>
          <w:p w14:paraId="2CD1DF08"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0A65F48D"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04637302"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763FC686"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07B008BB"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074B9FC4"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7B3CCDA9"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66AAB3B8"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494BFA" w:rsidRPr="00163C8C" w14:paraId="052C39DE" w14:textId="77777777" w:rsidTr="00811713">
        <w:trPr>
          <w:trHeight w:val="20"/>
          <w:tblHeader/>
        </w:trPr>
        <w:tc>
          <w:tcPr>
            <w:tcW w:w="10365" w:type="dxa"/>
          </w:tcPr>
          <w:p w14:paraId="0B17F0B8" w14:textId="0791DE55" w:rsidR="00494BFA" w:rsidRPr="009662A2" w:rsidRDefault="00494BFA" w:rsidP="008A2240">
            <w:pPr>
              <w:pStyle w:val="BodyText"/>
              <w:numPr>
                <w:ilvl w:val="0"/>
                <w:numId w:val="24"/>
              </w:numPr>
              <w:spacing w:before="0" w:after="0"/>
              <w:ind w:left="0" w:firstLine="0"/>
              <w:jc w:val="both"/>
              <w:rPr>
                <w:rFonts w:asciiTheme="minorHAnsi" w:hAnsiTheme="minorHAnsi" w:cstheme="minorHAnsi"/>
                <w:b/>
                <w:sz w:val="24"/>
              </w:rPr>
            </w:pPr>
            <w:r w:rsidRPr="009662A2">
              <w:rPr>
                <w:rFonts w:asciiTheme="minorHAnsi" w:hAnsiTheme="minorHAnsi" w:cstheme="minorHAnsi"/>
                <w:sz w:val="24"/>
              </w:rPr>
              <w:t xml:space="preserve">(dacă este cazul) Sunt atașate </w:t>
            </w:r>
            <w:r w:rsidR="00990AC0" w:rsidRPr="009662A2">
              <w:rPr>
                <w:rFonts w:asciiTheme="minorHAnsi" w:hAnsiTheme="minorHAnsi" w:cstheme="minorHAnsi"/>
                <w:sz w:val="24"/>
              </w:rPr>
              <w:t xml:space="preserve">alte </w:t>
            </w:r>
            <w:r w:rsidRPr="009662A2">
              <w:rPr>
                <w:rFonts w:asciiTheme="minorHAnsi" w:hAnsiTheme="minorHAnsi" w:cstheme="minorHAnsi"/>
                <w:sz w:val="24"/>
              </w:rPr>
              <w:t>documente din lista celor anexate la formularul cererii de finanțare, actualizate, dacă au intervenit modificări</w:t>
            </w:r>
            <w:r w:rsidR="00FE7FEE" w:rsidRPr="009662A2">
              <w:rPr>
                <w:rFonts w:asciiTheme="minorHAnsi" w:hAnsiTheme="minorHAnsi" w:cstheme="minorHAnsi"/>
                <w:sz w:val="24"/>
              </w:rPr>
              <w:t>?</w:t>
            </w:r>
          </w:p>
        </w:tc>
        <w:tc>
          <w:tcPr>
            <w:tcW w:w="617" w:type="dxa"/>
          </w:tcPr>
          <w:p w14:paraId="307A7AD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65C671B3"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0904CEB3"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187A675F"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48" w:type="dxa"/>
          </w:tcPr>
          <w:p w14:paraId="2ADC5FC9"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6353654E"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11623F86"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789" w:type="dxa"/>
            <w:gridSpan w:val="2"/>
          </w:tcPr>
          <w:p w14:paraId="012BB786" w14:textId="77777777" w:rsidR="00494BFA" w:rsidRPr="009662A2" w:rsidRDefault="00494BFA" w:rsidP="008A2240">
            <w:pPr>
              <w:spacing w:before="0" w:after="0"/>
              <w:jc w:val="both"/>
              <w:rPr>
                <w:rFonts w:asciiTheme="minorHAnsi" w:hAnsiTheme="minorHAnsi" w:cstheme="minorHAnsi"/>
                <w:color w:val="000000" w:themeColor="text1"/>
                <w:sz w:val="24"/>
              </w:rPr>
            </w:pPr>
          </w:p>
        </w:tc>
      </w:tr>
      <w:tr w:rsidR="009A2116" w:rsidRPr="00163C8C" w14:paraId="5D3A2239" w14:textId="77777777" w:rsidTr="009A2116">
        <w:trPr>
          <w:trHeight w:val="20"/>
          <w:tblHeader/>
        </w:trPr>
        <w:tc>
          <w:tcPr>
            <w:tcW w:w="15173" w:type="dxa"/>
            <w:gridSpan w:val="10"/>
            <w:shd w:val="clear" w:color="auto" w:fill="D9D9D9" w:themeFill="background1" w:themeFillShade="D9"/>
          </w:tcPr>
          <w:p w14:paraId="18750B2B" w14:textId="7A2F804A" w:rsidR="009A2116" w:rsidRPr="009A2116" w:rsidRDefault="009A2116" w:rsidP="008A2240">
            <w:pPr>
              <w:spacing w:before="0" w:after="0"/>
              <w:jc w:val="both"/>
              <w:rPr>
                <w:rFonts w:asciiTheme="minorHAnsi" w:hAnsiTheme="minorHAnsi" w:cstheme="minorHAnsi"/>
                <w:color w:val="000000" w:themeColor="text1"/>
                <w:sz w:val="24"/>
              </w:rPr>
            </w:pPr>
            <w:r w:rsidRPr="009A2116">
              <w:rPr>
                <w:rFonts w:asciiTheme="minorHAnsi" w:hAnsiTheme="minorHAnsi" w:cstheme="minorHAnsi"/>
                <w:b/>
                <w:bCs/>
                <w:sz w:val="24"/>
              </w:rPr>
              <w:t>VERIFICAREA ELIGIBILITĂŢII</w:t>
            </w:r>
          </w:p>
        </w:tc>
      </w:tr>
      <w:tr w:rsidR="00494BFA" w:rsidRPr="00163C8C" w14:paraId="4D874885" w14:textId="77777777" w:rsidTr="00811713">
        <w:trPr>
          <w:trHeight w:val="20"/>
          <w:tblHeader/>
        </w:trPr>
        <w:tc>
          <w:tcPr>
            <w:tcW w:w="10365" w:type="dxa"/>
          </w:tcPr>
          <w:p w14:paraId="740FC340" w14:textId="69897C17" w:rsidR="00494BFA" w:rsidRPr="009662A2" w:rsidRDefault="00494BFA" w:rsidP="008A2240">
            <w:pPr>
              <w:pStyle w:val="BodyText"/>
              <w:numPr>
                <w:ilvl w:val="0"/>
                <w:numId w:val="24"/>
              </w:numPr>
              <w:spacing w:before="0" w:after="0"/>
              <w:ind w:left="0" w:firstLine="0"/>
              <w:jc w:val="both"/>
              <w:rPr>
                <w:rFonts w:asciiTheme="minorHAnsi" w:hAnsiTheme="minorHAnsi" w:cstheme="minorHAnsi"/>
                <w:b/>
                <w:sz w:val="24"/>
              </w:rPr>
            </w:pPr>
            <w:r w:rsidRPr="009662A2">
              <w:rPr>
                <w:rFonts w:ascii="Calibri" w:hAnsi="Calibri" w:cs="Calibri"/>
                <w:b/>
                <w:bCs/>
                <w:sz w:val="24"/>
                <w:szCs w:val="22"/>
              </w:rPr>
              <w:lastRenderedPageBreak/>
              <w:t>Forma de constituire a solicitantului</w:t>
            </w:r>
          </w:p>
          <w:p w14:paraId="1BC2561A" w14:textId="63A2D7AA"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Solicitantul se încadrează în categoria solicitanților eligibili în conformitate cu prevederile ghidului solicitantului? respectiv:</w:t>
            </w:r>
          </w:p>
          <w:p w14:paraId="79387796" w14:textId="77777777" w:rsidR="00494BFA" w:rsidRPr="009662A2" w:rsidRDefault="00494BFA" w:rsidP="008A2240">
            <w:pPr>
              <w:spacing w:before="0" w:after="0"/>
              <w:jc w:val="both"/>
              <w:rPr>
                <w:rFonts w:asciiTheme="minorHAnsi" w:hAnsiTheme="minorHAnsi" w:cstheme="minorHAnsi"/>
                <w:sz w:val="24"/>
              </w:rPr>
            </w:pPr>
          </w:p>
          <w:p w14:paraId="096DF3FF" w14:textId="42A9E7D2"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A. Unitate administrativ-teritorială (definită prin ordonanța de urgență nr. 57 din 2019):</w:t>
            </w:r>
          </w:p>
          <w:p w14:paraId="5A363B3A" w14:textId="7CAAE675"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 Municipiu</w:t>
            </w:r>
          </w:p>
          <w:p w14:paraId="5EF2FB08" w14:textId="77777777" w:rsidR="00494BFA" w:rsidRPr="009662A2" w:rsidRDefault="00494BFA" w:rsidP="008A2240">
            <w:pPr>
              <w:spacing w:before="0" w:after="0"/>
              <w:jc w:val="both"/>
              <w:rPr>
                <w:rFonts w:asciiTheme="minorHAnsi" w:hAnsiTheme="minorHAnsi" w:cstheme="minorHAnsi"/>
                <w:sz w:val="24"/>
              </w:rPr>
            </w:pPr>
          </w:p>
          <w:p w14:paraId="6D8B05BF" w14:textId="2768AD69"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B. Unități administrativ-teritoriale în parteneriat:</w:t>
            </w:r>
          </w:p>
          <w:p w14:paraId="09685CE3" w14:textId="77309E8E"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 parteneriat între municipiu cu</w:t>
            </w:r>
            <w:r w:rsidRPr="009662A2">
              <w:rPr>
                <w:rFonts w:asciiTheme="minorHAnsi" w:eastAsia="Arial Narrow" w:hAnsiTheme="minorHAnsi" w:cstheme="minorHAnsi"/>
                <w:sz w:val="24"/>
              </w:rPr>
              <w:t xml:space="preserve"> orașe/munic</w:t>
            </w:r>
            <w:bookmarkStart w:id="1" w:name="_GoBack"/>
            <w:bookmarkEnd w:id="1"/>
            <w:r w:rsidRPr="009662A2">
              <w:rPr>
                <w:rFonts w:asciiTheme="minorHAnsi" w:eastAsia="Arial Narrow" w:hAnsiTheme="minorHAnsi" w:cstheme="minorHAnsi"/>
                <w:sz w:val="24"/>
              </w:rPr>
              <w:t>ipii/comune din zona funcțională urbană (ZUF)/zona metropolitană (ZM</w:t>
            </w:r>
            <w:r w:rsidRPr="009662A2">
              <w:rPr>
                <w:rFonts w:asciiTheme="minorHAnsi" w:eastAsia="Arial Narrow" w:hAnsiTheme="minorHAnsi" w:cstheme="minorHAnsi"/>
                <w:color w:val="000000" w:themeColor="text1"/>
                <w:sz w:val="24"/>
              </w:rPr>
              <w:t>)</w:t>
            </w:r>
            <w:r w:rsidRPr="009662A2">
              <w:rPr>
                <w:rFonts w:asciiTheme="minorHAnsi" w:hAnsiTheme="minorHAnsi" w:cstheme="minorHAnsi"/>
                <w:sz w:val="24"/>
              </w:rPr>
              <w:t>, UAT Municipiu fiind liderul de parteneriat.</w:t>
            </w:r>
          </w:p>
          <w:p w14:paraId="6CE555A0" w14:textId="77777777" w:rsidR="00494BFA" w:rsidRPr="009662A2" w:rsidRDefault="00494BFA" w:rsidP="008A2240">
            <w:pPr>
              <w:spacing w:before="0" w:after="0"/>
              <w:jc w:val="both"/>
              <w:rPr>
                <w:rFonts w:asciiTheme="minorHAnsi" w:hAnsiTheme="minorHAnsi" w:cstheme="minorHAnsi"/>
                <w:sz w:val="24"/>
              </w:rPr>
            </w:pPr>
          </w:p>
          <w:p w14:paraId="1A3C0139" w14:textId="424F07A6"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În cazul parteneriatului, membrii individuali ai parteneriatului respectă forma de constituire prevăzută în cadrul ghidului specific apelului de proiecte?</w:t>
            </w:r>
          </w:p>
        </w:tc>
        <w:tc>
          <w:tcPr>
            <w:tcW w:w="617" w:type="dxa"/>
          </w:tcPr>
          <w:p w14:paraId="0B07B902" w14:textId="478C251C"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42513846"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40E8B843"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3AF1AC3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6468BDED" w14:textId="62CC0296"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214B284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5B551D4F"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6B5240A7"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5414144E" w14:textId="77777777" w:rsidTr="00424D56">
        <w:trPr>
          <w:trHeight w:val="1097"/>
          <w:tblHeader/>
        </w:trPr>
        <w:tc>
          <w:tcPr>
            <w:tcW w:w="10365" w:type="dxa"/>
            <w:shd w:val="clear" w:color="auto" w:fill="auto"/>
          </w:tcPr>
          <w:p w14:paraId="6845E418" w14:textId="32E8BD0D" w:rsidR="00494BFA" w:rsidRPr="009662A2" w:rsidRDefault="00494BFA" w:rsidP="008A2240">
            <w:pPr>
              <w:pStyle w:val="BodyText"/>
              <w:numPr>
                <w:ilvl w:val="0"/>
                <w:numId w:val="24"/>
              </w:numPr>
              <w:spacing w:before="0" w:after="0"/>
              <w:ind w:left="0" w:firstLine="0"/>
              <w:jc w:val="both"/>
              <w:rPr>
                <w:rFonts w:ascii="Calibri" w:hAnsi="Calibri" w:cs="Calibri"/>
                <w:b/>
                <w:bCs/>
                <w:sz w:val="24"/>
                <w:szCs w:val="22"/>
              </w:rPr>
            </w:pPr>
            <w:r w:rsidRPr="009662A2">
              <w:rPr>
                <w:rFonts w:ascii="Calibri" w:hAnsi="Calibri" w:cs="Calibri"/>
                <w:b/>
                <w:bCs/>
                <w:sz w:val="24"/>
                <w:szCs w:val="22"/>
              </w:rPr>
              <w:t>Solicitantul/Membrii parteneriatului, precum și reprezentanții legali ai acestora, care își exercită atribuțiile de drept, îndeplinesc, condițiile de eligibilitate, respectiv NU se încadrează în situațiile de excludere prezentate în ghidul solicitantului secțiunea 5.1.1, pct. 1.</w:t>
            </w:r>
          </w:p>
          <w:p w14:paraId="21C7B614" w14:textId="614851B9" w:rsidR="00494BFA" w:rsidRPr="009662A2" w:rsidRDefault="00494BFA" w:rsidP="008A2240">
            <w:pPr>
              <w:spacing w:before="0" w:after="0"/>
              <w:jc w:val="both"/>
              <w:rPr>
                <w:rFonts w:asciiTheme="minorHAnsi" w:hAnsiTheme="minorHAnsi" w:cstheme="minorHAnsi"/>
                <w:color w:val="FF0000"/>
                <w:sz w:val="22"/>
                <w:szCs w:val="22"/>
              </w:rPr>
            </w:pPr>
            <w:r w:rsidRPr="009662A2">
              <w:rPr>
                <w:rFonts w:asciiTheme="minorHAnsi" w:hAnsiTheme="minorHAnsi" w:cstheme="minorHAnsi"/>
                <w:sz w:val="22"/>
                <w:szCs w:val="22"/>
              </w:rPr>
              <w:t>(Conform</w:t>
            </w:r>
            <w:r w:rsidRPr="009662A2">
              <w:rPr>
                <w:rFonts w:asciiTheme="minorHAnsi" w:hAnsiTheme="minorHAnsi" w:cstheme="minorHAnsi"/>
                <w:color w:val="FF0000"/>
                <w:sz w:val="22"/>
                <w:szCs w:val="22"/>
              </w:rPr>
              <w:t xml:space="preserve"> </w:t>
            </w:r>
            <w:r w:rsidRPr="00261AD3">
              <w:rPr>
                <w:rFonts w:asciiTheme="minorHAnsi" w:hAnsiTheme="minorHAnsi" w:cstheme="minorHAnsi"/>
                <w:sz w:val="22"/>
                <w:szCs w:val="22"/>
              </w:rPr>
              <w:t>Anexa</w:t>
            </w:r>
            <w:r w:rsidR="00261AD3" w:rsidRPr="00261AD3">
              <w:rPr>
                <w:rFonts w:asciiTheme="minorHAnsi" w:hAnsiTheme="minorHAnsi" w:cstheme="minorHAnsi"/>
                <w:sz w:val="22"/>
                <w:szCs w:val="22"/>
              </w:rPr>
              <w:t xml:space="preserve"> 2</w:t>
            </w:r>
            <w:r w:rsidRPr="00261AD3">
              <w:rPr>
                <w:rFonts w:asciiTheme="minorHAnsi" w:hAnsiTheme="minorHAnsi" w:cstheme="minorHAnsi"/>
                <w:sz w:val="22"/>
                <w:szCs w:val="22"/>
              </w:rPr>
              <w:t xml:space="preserve"> – Declarație Unică)</w:t>
            </w:r>
          </w:p>
        </w:tc>
        <w:tc>
          <w:tcPr>
            <w:tcW w:w="617" w:type="dxa"/>
          </w:tcPr>
          <w:p w14:paraId="05A0ECC5" w14:textId="37694D60"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09A7EA55"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09D56B2A"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5B7CEB25"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6255CFD1" w14:textId="66787D3C"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11127BEA"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0D28849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6672903B"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2C125D" w:rsidRPr="00163C8C" w14:paraId="7B24BAEE" w14:textId="77777777" w:rsidTr="00811713">
        <w:trPr>
          <w:trHeight w:val="1097"/>
          <w:tblHeader/>
        </w:trPr>
        <w:tc>
          <w:tcPr>
            <w:tcW w:w="10365" w:type="dxa"/>
          </w:tcPr>
          <w:p w14:paraId="140C0651" w14:textId="77777777" w:rsidR="002C125D" w:rsidRPr="009662A2" w:rsidRDefault="002C125D" w:rsidP="008A2240">
            <w:pPr>
              <w:pStyle w:val="BodyText"/>
              <w:numPr>
                <w:ilvl w:val="0"/>
                <w:numId w:val="24"/>
              </w:numPr>
              <w:spacing w:before="0" w:after="0"/>
              <w:ind w:left="0" w:firstLine="0"/>
              <w:jc w:val="both"/>
              <w:rPr>
                <w:rFonts w:ascii="Calibri" w:hAnsi="Calibri" w:cs="Calibri"/>
                <w:b/>
                <w:bCs/>
                <w:sz w:val="24"/>
                <w:szCs w:val="22"/>
              </w:rPr>
            </w:pPr>
            <w:r w:rsidRPr="009662A2">
              <w:rPr>
                <w:rFonts w:ascii="Calibri" w:hAnsi="Calibri" w:cs="Calibri"/>
                <w:b/>
                <w:bCs/>
                <w:sz w:val="24"/>
                <w:szCs w:val="22"/>
              </w:rPr>
              <w:t>Demonstrarea drepturilor asupra infrastructurii</w:t>
            </w:r>
          </w:p>
          <w:p w14:paraId="4BE3BDBF" w14:textId="2C5AFCE3" w:rsidR="002C125D" w:rsidRPr="009662A2" w:rsidRDefault="002C125D" w:rsidP="008A2240">
            <w:pPr>
              <w:pStyle w:val="BodyText"/>
              <w:spacing w:before="0" w:after="0"/>
              <w:jc w:val="both"/>
              <w:rPr>
                <w:rFonts w:ascii="Calibri" w:hAnsi="Calibri" w:cs="Calibri"/>
                <w:b/>
                <w:bCs/>
                <w:sz w:val="24"/>
                <w:szCs w:val="22"/>
              </w:rPr>
            </w:pPr>
            <w:r w:rsidRPr="009662A2">
              <w:rPr>
                <w:rFonts w:ascii="Calibri" w:hAnsi="Calibri" w:cs="Calibri"/>
                <w:bCs/>
                <w:sz w:val="24"/>
                <w:szCs w:val="22"/>
              </w:rPr>
              <w:t>Solicitantul (individual/unul din parteneri) dețin(e) drepturi asupra imobilului , obiect al proiectului, care îi conferă dreptul de a realiza investiția, începând cu data depunerii cererii de finanțare?</w:t>
            </w:r>
          </w:p>
        </w:tc>
        <w:tc>
          <w:tcPr>
            <w:tcW w:w="617" w:type="dxa"/>
          </w:tcPr>
          <w:p w14:paraId="7AF32D63"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567" w:type="dxa"/>
          </w:tcPr>
          <w:p w14:paraId="5E212979"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567" w:type="dxa"/>
          </w:tcPr>
          <w:p w14:paraId="3940E033"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666" w:type="dxa"/>
          </w:tcPr>
          <w:p w14:paraId="08E5C4D2"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548" w:type="dxa"/>
          </w:tcPr>
          <w:p w14:paraId="71BC59EB"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487" w:type="dxa"/>
          </w:tcPr>
          <w:p w14:paraId="61D27DF6"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63372E4A"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c>
          <w:tcPr>
            <w:tcW w:w="690" w:type="dxa"/>
          </w:tcPr>
          <w:p w14:paraId="56F7CA9D" w14:textId="77777777" w:rsidR="002C125D" w:rsidRPr="009662A2" w:rsidRDefault="002C125D" w:rsidP="008A2240">
            <w:pPr>
              <w:pStyle w:val="Footer"/>
              <w:spacing w:before="0" w:after="0"/>
              <w:jc w:val="both"/>
              <w:rPr>
                <w:rFonts w:asciiTheme="minorHAnsi" w:hAnsiTheme="minorHAnsi" w:cstheme="minorHAnsi"/>
                <w:color w:val="000000" w:themeColor="text1"/>
                <w:sz w:val="24"/>
              </w:rPr>
            </w:pPr>
          </w:p>
        </w:tc>
      </w:tr>
      <w:tr w:rsidR="00494BFA" w:rsidRPr="00163C8C" w14:paraId="55AF1BAE" w14:textId="77777777" w:rsidTr="00811713">
        <w:trPr>
          <w:trHeight w:val="20"/>
          <w:tblHeader/>
        </w:trPr>
        <w:tc>
          <w:tcPr>
            <w:tcW w:w="10365" w:type="dxa"/>
          </w:tcPr>
          <w:p w14:paraId="4CE5030E" w14:textId="1F641B11" w:rsidR="00494BFA" w:rsidRPr="009662A2" w:rsidRDefault="00494BFA" w:rsidP="008A2240">
            <w:pPr>
              <w:pStyle w:val="BodyText"/>
              <w:numPr>
                <w:ilvl w:val="0"/>
                <w:numId w:val="24"/>
              </w:numPr>
              <w:spacing w:before="0" w:after="0"/>
              <w:ind w:left="0" w:firstLine="0"/>
              <w:jc w:val="both"/>
              <w:rPr>
                <w:rFonts w:asciiTheme="minorHAnsi" w:hAnsiTheme="minorHAnsi" w:cstheme="minorHAnsi"/>
                <w:sz w:val="24"/>
              </w:rPr>
            </w:pPr>
            <w:r w:rsidRPr="009662A2">
              <w:rPr>
                <w:rFonts w:asciiTheme="minorHAnsi" w:hAnsiTheme="minorHAnsi" w:cstheme="minorHAnsi"/>
                <w:b/>
                <w:sz w:val="24"/>
              </w:rPr>
              <w:t xml:space="preserve">Perioada pentru care este conferit dreptul asupra imobilului obiect al proiectului, solicitanților eligibili și/sau partenerilor acestora trebuie este acoperitoare pentru durată menționată în cadrul articolului 65 din Regulamentul Parlamentului European și al Consiliului nr. 1060/2021, </w:t>
            </w:r>
            <w:r w:rsidR="002C125D" w:rsidRPr="009662A2">
              <w:rPr>
                <w:rFonts w:asciiTheme="minorHAnsi" w:hAnsiTheme="minorHAnsi" w:cstheme="minorHAnsi"/>
                <w:b/>
                <w:sz w:val="24"/>
              </w:rPr>
              <w:t>în vederea</w:t>
            </w:r>
            <w:r w:rsidRPr="009662A2">
              <w:rPr>
                <w:rFonts w:asciiTheme="minorHAnsi" w:hAnsiTheme="minorHAnsi" w:cstheme="minorHAnsi"/>
                <w:b/>
                <w:sz w:val="24"/>
              </w:rPr>
              <w:t xml:space="preserve"> asigurării caracterului durabil al investiției, respectiv o perioadă de cinci ani de la data efectuării plății finale în cadrul contractului de finanțare?</w:t>
            </w:r>
          </w:p>
          <w:p w14:paraId="08B3037C" w14:textId="18040298"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 xml:space="preserve">Această perioada se va calcula estimativ, luându-se în considerare perioada derulării procesului de evaluare, selecție și contractare, perioada de implementare a proiectului și respectiv de efectuare a plății finale, la care se adaugă perioada de 5 ani anterior menționată. </w:t>
            </w:r>
          </w:p>
        </w:tc>
        <w:tc>
          <w:tcPr>
            <w:tcW w:w="617" w:type="dxa"/>
          </w:tcPr>
          <w:p w14:paraId="569965E4" w14:textId="6D0AA1BC"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55E6BE5C"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1021A3CB" w14:textId="171A751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75956A73" w14:textId="79218C90"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0021B777" w14:textId="256D9CB5"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2888031C"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04EC0977" w14:textId="4E15626C"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6E33D63F" w14:textId="5AF6EE00"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28B951F7" w14:textId="77777777" w:rsidTr="00811713">
        <w:trPr>
          <w:trHeight w:val="20"/>
          <w:tblHeader/>
        </w:trPr>
        <w:tc>
          <w:tcPr>
            <w:tcW w:w="10365" w:type="dxa"/>
          </w:tcPr>
          <w:p w14:paraId="39C5D886" w14:textId="680CAADD" w:rsidR="00494BFA" w:rsidRPr="009662A2" w:rsidRDefault="00494BFA" w:rsidP="008A2240">
            <w:pPr>
              <w:pStyle w:val="BodyText"/>
              <w:numPr>
                <w:ilvl w:val="0"/>
                <w:numId w:val="24"/>
              </w:numPr>
              <w:spacing w:before="0" w:after="0"/>
              <w:ind w:left="0" w:firstLine="0"/>
              <w:jc w:val="both"/>
              <w:rPr>
                <w:rFonts w:asciiTheme="minorHAnsi" w:hAnsiTheme="minorHAnsi" w:cstheme="minorHAnsi"/>
                <w:b/>
                <w:sz w:val="24"/>
              </w:rPr>
            </w:pPr>
            <w:r w:rsidRPr="009662A2">
              <w:rPr>
                <w:rFonts w:asciiTheme="minorHAnsi" w:hAnsiTheme="minorHAnsi" w:cstheme="minorHAnsi"/>
                <w:b/>
                <w:sz w:val="24"/>
              </w:rPr>
              <w:lastRenderedPageBreak/>
              <w:t>Condiții cu privire la imobilul care face obiectul proiectului</w:t>
            </w:r>
          </w:p>
          <w:p w14:paraId="76105F3F" w14:textId="7A096265" w:rsidR="00494BFA" w:rsidRPr="009662A2" w:rsidRDefault="00494BFA" w:rsidP="008A2240">
            <w:pPr>
              <w:pStyle w:val="TOC8"/>
              <w:numPr>
                <w:ilvl w:val="0"/>
                <w:numId w:val="0"/>
              </w:numPr>
              <w:spacing w:after="0" w:line="240" w:lineRule="auto"/>
              <w:rPr>
                <w:rFonts w:asciiTheme="minorHAnsi" w:hAnsiTheme="minorHAnsi" w:cstheme="minorHAnsi"/>
                <w:sz w:val="24"/>
              </w:rPr>
            </w:pPr>
            <w:r w:rsidRPr="009662A2">
              <w:rPr>
                <w:rFonts w:asciiTheme="minorHAnsi" w:hAnsiTheme="minorHAnsi" w:cstheme="minorHAnsi"/>
                <w:sz w:val="24"/>
              </w:rPr>
              <w:t>Imobilul ce face obiectul proiectului îndeplinește cumulativ, începând cu data depunerii cererii de finanțare, următoarele condiții</w:t>
            </w:r>
          </w:p>
          <w:p w14:paraId="182FBA43" w14:textId="77777777" w:rsidR="002C125D" w:rsidRPr="009662A2" w:rsidRDefault="002C125D" w:rsidP="008A2240">
            <w:pPr>
              <w:spacing w:before="0" w:after="0"/>
              <w:rPr>
                <w:rFonts w:asciiTheme="minorHAnsi" w:hAnsiTheme="minorHAnsi" w:cstheme="minorHAnsi"/>
                <w:snapToGrid w:val="0"/>
                <w:sz w:val="24"/>
              </w:rPr>
            </w:pPr>
            <w:r w:rsidRPr="009662A2">
              <w:rPr>
                <w:rFonts w:asciiTheme="minorHAnsi" w:hAnsiTheme="minorHAnsi" w:cstheme="minorHAnsi"/>
                <w:snapToGrid w:val="0"/>
                <w:sz w:val="24"/>
              </w:rPr>
              <w:t>Nu sunt afectate de limitări legale, convenționale, judiciare ale dreptului real invocat, incompatibile cu realizarea activităților proiectului (de ex. limite legale, convenționale etc), respectiv:</w:t>
            </w:r>
          </w:p>
          <w:p w14:paraId="1DCFAD44" w14:textId="77777777" w:rsidR="00494BFA" w:rsidRPr="009662A2" w:rsidRDefault="00494BFA" w:rsidP="008A2240">
            <w:pPr>
              <w:pStyle w:val="TOC8"/>
              <w:spacing w:after="0" w:line="240" w:lineRule="auto"/>
              <w:rPr>
                <w:rFonts w:asciiTheme="minorHAnsi" w:hAnsiTheme="minorHAnsi" w:cstheme="minorHAnsi"/>
                <w:sz w:val="24"/>
              </w:rPr>
            </w:pPr>
            <w:r w:rsidRPr="009662A2">
              <w:rPr>
                <w:rFonts w:asciiTheme="minorHAnsi" w:hAnsiTheme="minorHAnsi" w:cstheme="minorHAnsi"/>
                <w:sz w:val="24"/>
              </w:rPr>
              <w:t>nu este afectat de limite ale dreptului deținut de solicitant care sunt incompatibile cu realizarea activităților proiectului.</w:t>
            </w:r>
          </w:p>
          <w:p w14:paraId="4336C379" w14:textId="77777777" w:rsidR="00494BFA" w:rsidRPr="009662A2" w:rsidRDefault="00494BFA" w:rsidP="008A2240">
            <w:pPr>
              <w:pStyle w:val="TOC8"/>
              <w:spacing w:after="0" w:line="240" w:lineRule="auto"/>
              <w:rPr>
                <w:rFonts w:asciiTheme="minorHAnsi" w:hAnsiTheme="minorHAnsi" w:cstheme="minorHAnsi"/>
                <w:sz w:val="24"/>
              </w:rPr>
            </w:pPr>
            <w:r w:rsidRPr="009662A2">
              <w:rPr>
                <w:rFonts w:asciiTheme="minorHAnsi" w:hAnsiTheme="minorHAnsi" w:cstheme="minorHAnsi"/>
                <w:sz w:val="24"/>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26F5D485" w14:textId="77777777" w:rsidR="00494BFA" w:rsidRPr="009662A2" w:rsidRDefault="00494BFA" w:rsidP="008A2240">
            <w:pPr>
              <w:pStyle w:val="TOC8"/>
              <w:spacing w:after="0" w:line="240" w:lineRule="auto"/>
              <w:rPr>
                <w:rFonts w:asciiTheme="minorHAnsi" w:hAnsiTheme="minorHAnsi" w:cstheme="minorHAnsi"/>
                <w:sz w:val="24"/>
              </w:rPr>
            </w:pPr>
            <w:r w:rsidRPr="009662A2">
              <w:rPr>
                <w:rFonts w:asciiTheme="minorHAnsi" w:hAnsiTheme="minorHAnsi" w:cstheme="minorHAnsi"/>
                <w:sz w:val="24"/>
              </w:rPr>
              <w:t>nu face obiectul revendicărilor potrivit unor legi speciale în materie sau dreptului comun.</w:t>
            </w:r>
          </w:p>
          <w:p w14:paraId="3FE6CACF" w14:textId="77777777" w:rsidR="00494BFA" w:rsidRPr="009662A2" w:rsidRDefault="00494BFA" w:rsidP="008A2240">
            <w:pPr>
              <w:pStyle w:val="TOC8"/>
              <w:spacing w:after="0" w:line="240" w:lineRule="auto"/>
              <w:rPr>
                <w:rFonts w:asciiTheme="minorHAnsi" w:hAnsiTheme="minorHAnsi" w:cstheme="minorHAnsi"/>
                <w:sz w:val="24"/>
              </w:rPr>
            </w:pPr>
            <w:r w:rsidRPr="009662A2">
              <w:rPr>
                <w:rFonts w:asciiTheme="minorHAnsi" w:hAnsiTheme="minorHAnsi" w:cstheme="minorHAnsi"/>
                <w:sz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78596901" w14:textId="232AC3E8" w:rsidR="00494BFA" w:rsidRPr="009662A2" w:rsidRDefault="00494BFA" w:rsidP="008A2240">
            <w:pPr>
              <w:pStyle w:val="TOC8"/>
              <w:spacing w:after="0" w:line="240" w:lineRule="auto"/>
              <w:rPr>
                <w:rFonts w:asciiTheme="minorHAnsi" w:hAnsiTheme="minorHAnsi" w:cstheme="minorHAnsi"/>
                <w:sz w:val="24"/>
              </w:rPr>
            </w:pPr>
            <w:r w:rsidRPr="009662A2">
              <w:rPr>
                <w:rFonts w:asciiTheme="minorHAnsi" w:hAnsiTheme="minorHAnsi" w:cstheme="minorHAnsi"/>
                <w:sz w:val="24"/>
              </w:rPr>
              <w:t>este liber de orice sarcini sau interdicții ce afectează implementarea proiectului</w:t>
            </w:r>
          </w:p>
        </w:tc>
        <w:tc>
          <w:tcPr>
            <w:tcW w:w="617" w:type="dxa"/>
          </w:tcPr>
          <w:p w14:paraId="191E3251" w14:textId="670857B6"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367D1715"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77EB494E"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18683CE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71F47434" w14:textId="2793AAB3"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4A1AE161" w14:textId="6D54A7E9"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04453510"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6E114CB9"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356ADF8A" w14:textId="77777777" w:rsidTr="00811713">
        <w:trPr>
          <w:trHeight w:val="20"/>
          <w:tblHeader/>
        </w:trPr>
        <w:tc>
          <w:tcPr>
            <w:tcW w:w="10365" w:type="dxa"/>
            <w:tcBorders>
              <w:bottom w:val="single" w:sz="4" w:space="0" w:color="auto"/>
            </w:tcBorders>
          </w:tcPr>
          <w:p w14:paraId="2A49EBFD" w14:textId="1EA281F7" w:rsidR="00494BFA" w:rsidRPr="009662A2" w:rsidRDefault="00494BFA" w:rsidP="008A2240">
            <w:pPr>
              <w:pStyle w:val="BodyText"/>
              <w:numPr>
                <w:ilvl w:val="0"/>
                <w:numId w:val="24"/>
              </w:numPr>
              <w:spacing w:before="0" w:after="0"/>
              <w:ind w:left="0" w:firstLine="0"/>
              <w:jc w:val="both"/>
              <w:rPr>
                <w:rFonts w:asciiTheme="minorHAnsi" w:hAnsiTheme="minorHAnsi" w:cstheme="minorHAnsi"/>
                <w:b/>
                <w:color w:val="000000" w:themeColor="text1"/>
                <w:sz w:val="24"/>
              </w:rPr>
            </w:pPr>
            <w:r w:rsidRPr="009662A2">
              <w:rPr>
                <w:rFonts w:asciiTheme="minorHAnsi" w:hAnsiTheme="minorHAnsi" w:cstheme="minorHAnsi"/>
                <w:b/>
                <w:color w:val="000000" w:themeColor="text1"/>
                <w:sz w:val="24"/>
              </w:rPr>
              <w:t>Capacitatea financiară de a asigura:</w:t>
            </w:r>
          </w:p>
          <w:p w14:paraId="2B9512EA" w14:textId="77777777" w:rsidR="00494BFA" w:rsidRPr="009662A2" w:rsidRDefault="00494BFA" w:rsidP="008A2240">
            <w:pPr>
              <w:pStyle w:val="ListParagraph"/>
              <w:numPr>
                <w:ilvl w:val="0"/>
                <w:numId w:val="19"/>
              </w:numPr>
              <w:spacing w:after="0"/>
              <w:rPr>
                <w:rFonts w:asciiTheme="minorHAnsi" w:hAnsiTheme="minorHAnsi" w:cstheme="minorHAnsi"/>
                <w:color w:val="000000" w:themeColor="text1"/>
              </w:rPr>
            </w:pPr>
            <w:r w:rsidRPr="009662A2">
              <w:rPr>
                <w:rFonts w:asciiTheme="minorHAnsi" w:hAnsiTheme="minorHAnsi" w:cstheme="minorHAnsi"/>
                <w:color w:val="000000" w:themeColor="text1"/>
              </w:rPr>
              <w:t>contribuția proprie la valoarea cheltuielilor eligibile</w:t>
            </w:r>
          </w:p>
          <w:p w14:paraId="0575D426" w14:textId="77777777" w:rsidR="00494BFA" w:rsidRPr="009662A2" w:rsidRDefault="00494BFA" w:rsidP="008A2240">
            <w:pPr>
              <w:pStyle w:val="ListParagraph"/>
              <w:numPr>
                <w:ilvl w:val="0"/>
                <w:numId w:val="19"/>
              </w:numPr>
              <w:spacing w:after="0"/>
              <w:rPr>
                <w:rFonts w:asciiTheme="minorHAnsi" w:hAnsiTheme="minorHAnsi" w:cstheme="minorHAnsi"/>
                <w:color w:val="000000" w:themeColor="text1"/>
              </w:rPr>
            </w:pPr>
            <w:r w:rsidRPr="009662A2">
              <w:rPr>
                <w:rFonts w:asciiTheme="minorHAnsi" w:hAnsiTheme="minorHAnsi" w:cstheme="minorHAnsi"/>
                <w:color w:val="000000" w:themeColor="text1"/>
              </w:rPr>
              <w:t>finanțarea tuturor costurilor, inclusiv costurile neeligibile, dar necesare, aferente proiectului</w:t>
            </w:r>
          </w:p>
          <w:p w14:paraId="07B510D5" w14:textId="77777777" w:rsidR="00494BFA" w:rsidRPr="009662A2" w:rsidRDefault="00494BFA" w:rsidP="008A2240">
            <w:pPr>
              <w:pStyle w:val="ListParagraph"/>
              <w:numPr>
                <w:ilvl w:val="0"/>
                <w:numId w:val="19"/>
              </w:numPr>
              <w:spacing w:after="0"/>
              <w:rPr>
                <w:rFonts w:asciiTheme="minorHAnsi" w:hAnsiTheme="minorHAnsi" w:cstheme="minorHAnsi"/>
                <w:color w:val="000000" w:themeColor="text1"/>
              </w:rPr>
            </w:pPr>
            <w:r w:rsidRPr="009662A2">
              <w:rPr>
                <w:rFonts w:asciiTheme="minorHAnsi" w:hAnsiTheme="minorHAnsi" w:cstheme="minorHAnsi"/>
                <w:color w:val="000000" w:themeColor="text1"/>
              </w:rPr>
              <w:t>resursele financiare necesare implementării optime a proiectului în condițiile rambursării ulterioare a cheltuielilor eligibile, din fondurile Uniunii</w:t>
            </w:r>
          </w:p>
          <w:p w14:paraId="3207ED13" w14:textId="0E30F85F" w:rsidR="00494BFA" w:rsidRPr="009662A2" w:rsidRDefault="00494BFA" w:rsidP="008A2240">
            <w:pPr>
              <w:pStyle w:val="ListParagraph"/>
              <w:numPr>
                <w:ilvl w:val="0"/>
                <w:numId w:val="19"/>
              </w:numPr>
              <w:spacing w:after="0"/>
              <w:rPr>
                <w:rFonts w:asciiTheme="minorHAnsi" w:hAnsiTheme="minorHAnsi" w:cstheme="minorHAnsi"/>
                <w:color w:val="000000" w:themeColor="text1"/>
              </w:rPr>
            </w:pPr>
            <w:r w:rsidRPr="009662A2">
              <w:rPr>
                <w:rFonts w:asciiTheme="minorHAnsi" w:hAnsiTheme="minorHAnsi" w:cstheme="minorHAnsi"/>
                <w:color w:val="000000" w:themeColor="text1"/>
              </w:rPr>
              <w:t>cheltuielile de funcționare și întreținere aferente proiectului care includ investiții în infrastructură sau investiții productive, în vederea asigurării sustenabilității financiare a acestora</w:t>
            </w:r>
          </w:p>
          <w:p w14:paraId="33DF1B27" w14:textId="27569F54" w:rsidR="00494BFA" w:rsidRPr="009662A2" w:rsidRDefault="00494BFA" w:rsidP="008A2240">
            <w:pPr>
              <w:spacing w:before="0" w:after="0"/>
              <w:jc w:val="both"/>
              <w:rPr>
                <w:rFonts w:asciiTheme="minorHAnsi" w:hAnsiTheme="minorHAnsi" w:cstheme="minorHAnsi"/>
                <w:color w:val="000000" w:themeColor="text1"/>
                <w:sz w:val="24"/>
              </w:rPr>
            </w:pPr>
            <w:r w:rsidRPr="009662A2">
              <w:rPr>
                <w:rFonts w:asciiTheme="minorHAnsi" w:hAnsiTheme="minorHAnsi" w:cstheme="minorHAnsi"/>
                <w:color w:val="000000" w:themeColor="text1"/>
                <w:sz w:val="24"/>
              </w:rPr>
              <w:t xml:space="preserve">Se va verifica Declarația de Unică – anexa </w:t>
            </w:r>
            <w:r w:rsidR="00261AD3">
              <w:rPr>
                <w:rFonts w:asciiTheme="minorHAnsi" w:hAnsiTheme="minorHAnsi" w:cstheme="minorHAnsi"/>
                <w:color w:val="000000" w:themeColor="text1"/>
                <w:sz w:val="24"/>
              </w:rPr>
              <w:t xml:space="preserve">2 </w:t>
            </w:r>
            <w:r w:rsidRPr="009662A2">
              <w:rPr>
                <w:rFonts w:asciiTheme="minorHAnsi" w:hAnsiTheme="minorHAnsi" w:cstheme="minorHAnsi"/>
                <w:color w:val="000000" w:themeColor="text1"/>
                <w:sz w:val="24"/>
              </w:rPr>
              <w:t>la ghidul solicitantului, hotărârea de aprobare a  proiectului, bugetul proiectului</w:t>
            </w:r>
          </w:p>
          <w:p w14:paraId="2BCFDF93" w14:textId="4A625DCC" w:rsidR="002C125D" w:rsidRPr="009662A2" w:rsidDel="005C238B" w:rsidRDefault="002C125D" w:rsidP="008A2240">
            <w:pPr>
              <w:spacing w:before="0" w:after="0"/>
              <w:jc w:val="both"/>
              <w:rPr>
                <w:rFonts w:asciiTheme="minorHAnsi" w:hAnsiTheme="minorHAnsi" w:cstheme="minorHAnsi"/>
                <w:color w:val="FF0000"/>
                <w:sz w:val="24"/>
              </w:rPr>
            </w:pPr>
            <w:r w:rsidRPr="009662A2">
              <w:rPr>
                <w:rFonts w:asciiTheme="minorHAnsi" w:hAnsiTheme="minorHAnsi" w:cstheme="minorHAnsi"/>
                <w:sz w:val="22"/>
                <w:szCs w:val="22"/>
              </w:rPr>
              <w:t>Contribuția proprie a solicitantului la cheltuieli eligibile este de minim 2%?</w:t>
            </w:r>
          </w:p>
        </w:tc>
        <w:tc>
          <w:tcPr>
            <w:tcW w:w="617" w:type="dxa"/>
            <w:tcBorders>
              <w:bottom w:val="single" w:sz="4" w:space="0" w:color="auto"/>
            </w:tcBorders>
          </w:tcPr>
          <w:p w14:paraId="60C0D913" w14:textId="67F1AEF6" w:rsidR="00494BFA" w:rsidRPr="009662A2" w:rsidRDefault="00494BFA" w:rsidP="008A2240">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6154A377" w14:textId="77777777" w:rsidR="00494BFA" w:rsidRPr="009662A2" w:rsidRDefault="00494BFA" w:rsidP="008A2240">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070FE5D9" w14:textId="77777777" w:rsidR="00494BFA" w:rsidRPr="009662A2" w:rsidRDefault="00494BFA" w:rsidP="008A2240">
            <w:pPr>
              <w:pStyle w:val="Footer"/>
              <w:spacing w:before="0" w:after="0"/>
              <w:jc w:val="both"/>
              <w:rPr>
                <w:rFonts w:asciiTheme="minorHAnsi" w:hAnsiTheme="minorHAnsi" w:cstheme="minorHAnsi"/>
                <w:sz w:val="24"/>
              </w:rPr>
            </w:pPr>
          </w:p>
        </w:tc>
        <w:tc>
          <w:tcPr>
            <w:tcW w:w="666" w:type="dxa"/>
            <w:tcBorders>
              <w:bottom w:val="single" w:sz="4" w:space="0" w:color="auto"/>
            </w:tcBorders>
          </w:tcPr>
          <w:p w14:paraId="07F1729A" w14:textId="77777777" w:rsidR="00494BFA" w:rsidRPr="009662A2" w:rsidRDefault="00494BFA" w:rsidP="008A2240">
            <w:pPr>
              <w:pStyle w:val="Footer"/>
              <w:spacing w:before="0" w:after="0"/>
              <w:jc w:val="both"/>
              <w:rPr>
                <w:rFonts w:asciiTheme="minorHAnsi" w:hAnsiTheme="minorHAnsi" w:cstheme="minorHAnsi"/>
                <w:sz w:val="24"/>
              </w:rPr>
            </w:pPr>
          </w:p>
        </w:tc>
        <w:tc>
          <w:tcPr>
            <w:tcW w:w="548" w:type="dxa"/>
            <w:tcBorders>
              <w:bottom w:val="single" w:sz="4" w:space="0" w:color="auto"/>
            </w:tcBorders>
          </w:tcPr>
          <w:p w14:paraId="54C63D55" w14:textId="4619D448" w:rsidR="00494BFA" w:rsidRPr="009662A2" w:rsidRDefault="00494BFA" w:rsidP="008A2240">
            <w:pPr>
              <w:pStyle w:val="Footer"/>
              <w:spacing w:before="0" w:after="0"/>
              <w:jc w:val="both"/>
              <w:rPr>
                <w:rFonts w:asciiTheme="minorHAnsi" w:hAnsiTheme="minorHAnsi" w:cstheme="minorHAnsi"/>
                <w:sz w:val="24"/>
              </w:rPr>
            </w:pPr>
          </w:p>
        </w:tc>
        <w:tc>
          <w:tcPr>
            <w:tcW w:w="487" w:type="dxa"/>
            <w:tcBorders>
              <w:bottom w:val="single" w:sz="4" w:space="0" w:color="auto"/>
            </w:tcBorders>
          </w:tcPr>
          <w:p w14:paraId="542BD958" w14:textId="77777777" w:rsidR="00494BFA" w:rsidRPr="009662A2" w:rsidRDefault="00494BFA" w:rsidP="008A2240">
            <w:pPr>
              <w:pStyle w:val="Footer"/>
              <w:spacing w:before="0" w:after="0"/>
              <w:jc w:val="both"/>
              <w:rPr>
                <w:rFonts w:asciiTheme="minorHAnsi" w:hAnsiTheme="minorHAnsi" w:cstheme="minorHAnsi"/>
                <w:sz w:val="24"/>
              </w:rPr>
            </w:pPr>
          </w:p>
        </w:tc>
        <w:tc>
          <w:tcPr>
            <w:tcW w:w="666" w:type="dxa"/>
            <w:gridSpan w:val="2"/>
            <w:tcBorders>
              <w:bottom w:val="single" w:sz="4" w:space="0" w:color="auto"/>
            </w:tcBorders>
          </w:tcPr>
          <w:p w14:paraId="313DDB4A" w14:textId="77777777" w:rsidR="00494BFA" w:rsidRPr="009662A2" w:rsidRDefault="00494BFA" w:rsidP="008A2240">
            <w:pPr>
              <w:pStyle w:val="Footer"/>
              <w:spacing w:before="0" w:after="0"/>
              <w:jc w:val="both"/>
              <w:rPr>
                <w:rFonts w:asciiTheme="minorHAnsi" w:hAnsiTheme="minorHAnsi" w:cstheme="minorHAnsi"/>
                <w:sz w:val="24"/>
              </w:rPr>
            </w:pPr>
          </w:p>
        </w:tc>
        <w:tc>
          <w:tcPr>
            <w:tcW w:w="690" w:type="dxa"/>
            <w:tcBorders>
              <w:bottom w:val="single" w:sz="4" w:space="0" w:color="auto"/>
            </w:tcBorders>
          </w:tcPr>
          <w:p w14:paraId="2D1262F3" w14:textId="77777777" w:rsidR="00494BFA" w:rsidRPr="009662A2" w:rsidRDefault="00494BFA" w:rsidP="008A2240">
            <w:pPr>
              <w:pStyle w:val="Footer"/>
              <w:spacing w:before="0" w:after="0"/>
              <w:jc w:val="both"/>
              <w:rPr>
                <w:rFonts w:asciiTheme="minorHAnsi" w:hAnsiTheme="minorHAnsi" w:cstheme="minorHAnsi"/>
                <w:sz w:val="24"/>
              </w:rPr>
            </w:pPr>
          </w:p>
        </w:tc>
      </w:tr>
      <w:tr w:rsidR="00494BFA" w:rsidRPr="00163C8C" w14:paraId="3D4F2CF7" w14:textId="77777777" w:rsidTr="00811713">
        <w:trPr>
          <w:trHeight w:val="2635"/>
          <w:tblHeader/>
        </w:trPr>
        <w:tc>
          <w:tcPr>
            <w:tcW w:w="10365" w:type="dxa"/>
            <w:tcBorders>
              <w:bottom w:val="single" w:sz="4" w:space="0" w:color="auto"/>
            </w:tcBorders>
            <w:shd w:val="clear" w:color="auto" w:fill="auto"/>
          </w:tcPr>
          <w:p w14:paraId="652C5DC8" w14:textId="31495838" w:rsidR="00494BFA" w:rsidRPr="009662A2" w:rsidRDefault="00494BFA" w:rsidP="008A2240">
            <w:pPr>
              <w:pStyle w:val="BodyText"/>
              <w:numPr>
                <w:ilvl w:val="0"/>
                <w:numId w:val="24"/>
              </w:numPr>
              <w:spacing w:before="0" w:after="0"/>
              <w:ind w:left="0" w:firstLine="0"/>
              <w:jc w:val="both"/>
              <w:rPr>
                <w:rFonts w:asciiTheme="minorHAnsi" w:eastAsiaTheme="majorEastAsia" w:hAnsiTheme="minorHAnsi" w:cstheme="minorHAnsi"/>
                <w:b/>
                <w:bCs/>
                <w:sz w:val="24"/>
              </w:rPr>
            </w:pPr>
            <w:r w:rsidRPr="009662A2">
              <w:rPr>
                <w:rFonts w:asciiTheme="minorHAnsi" w:eastAsiaTheme="majorEastAsia" w:hAnsiTheme="minorHAnsi" w:cstheme="minorHAnsi"/>
                <w:b/>
                <w:bCs/>
                <w:sz w:val="24"/>
              </w:rPr>
              <w:lastRenderedPageBreak/>
              <w:t>Imobilul obiect al investiției trebuie să fie destinat realizării unei investiții IVA și să aibă o suprafață minimă de 2.500 mp</w:t>
            </w:r>
          </w:p>
          <w:p w14:paraId="04467972" w14:textId="77777777" w:rsidR="00494BFA" w:rsidRPr="009662A2" w:rsidRDefault="00494BFA" w:rsidP="008A2240">
            <w:pPr>
              <w:pStyle w:val="ListParagraph"/>
              <w:spacing w:after="0"/>
              <w:ind w:left="0"/>
              <w:contextualSpacing/>
              <w:rPr>
                <w:rFonts w:asciiTheme="minorHAnsi" w:eastAsiaTheme="majorEastAsia" w:hAnsiTheme="minorHAnsi" w:cstheme="minorHAnsi"/>
                <w:bCs/>
                <w:szCs w:val="24"/>
              </w:rPr>
            </w:pPr>
            <w:r w:rsidRPr="009662A2">
              <w:rPr>
                <w:rFonts w:asciiTheme="minorHAnsi" w:eastAsiaTheme="majorEastAsia" w:hAnsiTheme="minorHAnsi" w:cstheme="minorHAnsi"/>
                <w:bCs/>
                <w:szCs w:val="24"/>
              </w:rPr>
              <w:t>Imobilul obiect al investiției are o suprafață minimă de 2.500 mp?</w:t>
            </w:r>
          </w:p>
          <w:p w14:paraId="1025020A" w14:textId="77777777" w:rsidR="00494BFA" w:rsidRPr="009662A2" w:rsidRDefault="00494BFA" w:rsidP="008A2240">
            <w:pPr>
              <w:spacing w:before="0" w:after="0"/>
              <w:contextualSpacing/>
              <w:jc w:val="both"/>
              <w:rPr>
                <w:rFonts w:asciiTheme="minorHAnsi" w:eastAsiaTheme="majorEastAsia" w:hAnsiTheme="minorHAnsi" w:cstheme="minorHAnsi"/>
                <w:bCs/>
                <w:sz w:val="24"/>
              </w:rPr>
            </w:pPr>
            <w:r w:rsidRPr="009662A2">
              <w:rPr>
                <w:rFonts w:asciiTheme="minorHAnsi" w:eastAsiaTheme="majorEastAsia" w:hAnsiTheme="minorHAnsi" w:cstheme="minorHAnsi"/>
                <w:bCs/>
                <w:sz w:val="24"/>
              </w:rPr>
              <w:t>(dacă este cazul) Imobilul obiect al investiției este un teren abandonat și/sau degradat, aflat în intravilanul municipiului/ZUF/ZM, iar Planul de reutilizare, în cadrul căruia se va demonstra neutilizarea, starea de degradare a terenului și/sau clădirii precum și necesitatea reconversiei și refuncționalizării acestora, este completat?</w:t>
            </w:r>
          </w:p>
          <w:p w14:paraId="23EDCB20" w14:textId="61A80377" w:rsidR="00494BFA" w:rsidRPr="009662A2" w:rsidRDefault="00494BFA" w:rsidP="008A2240">
            <w:pPr>
              <w:spacing w:before="0" w:after="0"/>
              <w:contextualSpacing/>
              <w:jc w:val="both"/>
              <w:rPr>
                <w:rFonts w:asciiTheme="minorHAnsi" w:eastAsiaTheme="majorEastAsia" w:hAnsiTheme="minorHAnsi" w:cstheme="minorHAnsi"/>
                <w:bCs/>
                <w:sz w:val="24"/>
              </w:rPr>
            </w:pPr>
            <w:r w:rsidRPr="009662A2">
              <w:rPr>
                <w:rFonts w:asciiTheme="minorHAnsi" w:eastAsiaTheme="majorEastAsia" w:hAnsiTheme="minorHAnsi" w:cstheme="minorHAnsi"/>
                <w:bCs/>
                <w:sz w:val="24"/>
              </w:rPr>
              <w:t>Amenajările IVA sunt elaborate în baza studiilor de specialitate (de exemplu: studiu dendrologic, studiu de biodiversitate etc.)?</w:t>
            </w:r>
          </w:p>
        </w:tc>
        <w:tc>
          <w:tcPr>
            <w:tcW w:w="617" w:type="dxa"/>
            <w:tcBorders>
              <w:bottom w:val="single" w:sz="4" w:space="0" w:color="auto"/>
            </w:tcBorders>
          </w:tcPr>
          <w:p w14:paraId="74964A3C" w14:textId="77777777" w:rsidR="00494BFA" w:rsidRPr="009662A2" w:rsidRDefault="00494BFA" w:rsidP="008A2240">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44AAE82B" w14:textId="77777777" w:rsidR="00494BFA" w:rsidRPr="009662A2" w:rsidRDefault="00494BFA" w:rsidP="008A2240">
            <w:pPr>
              <w:pStyle w:val="Footer"/>
              <w:spacing w:before="0" w:after="0"/>
              <w:jc w:val="both"/>
              <w:rPr>
                <w:rFonts w:asciiTheme="minorHAnsi" w:hAnsiTheme="minorHAnsi" w:cstheme="minorHAnsi"/>
                <w:sz w:val="24"/>
              </w:rPr>
            </w:pPr>
          </w:p>
        </w:tc>
        <w:tc>
          <w:tcPr>
            <w:tcW w:w="567" w:type="dxa"/>
            <w:tcBorders>
              <w:bottom w:val="single" w:sz="4" w:space="0" w:color="auto"/>
            </w:tcBorders>
          </w:tcPr>
          <w:p w14:paraId="6B998393" w14:textId="77777777" w:rsidR="00494BFA" w:rsidRPr="009662A2" w:rsidRDefault="00494BFA" w:rsidP="008A2240">
            <w:pPr>
              <w:pStyle w:val="Footer"/>
              <w:spacing w:before="0" w:after="0"/>
              <w:jc w:val="both"/>
              <w:rPr>
                <w:rFonts w:asciiTheme="minorHAnsi" w:hAnsiTheme="minorHAnsi" w:cstheme="minorHAnsi"/>
                <w:sz w:val="24"/>
              </w:rPr>
            </w:pPr>
          </w:p>
        </w:tc>
        <w:tc>
          <w:tcPr>
            <w:tcW w:w="666" w:type="dxa"/>
            <w:tcBorders>
              <w:bottom w:val="single" w:sz="4" w:space="0" w:color="auto"/>
            </w:tcBorders>
          </w:tcPr>
          <w:p w14:paraId="7B5982F4" w14:textId="77777777" w:rsidR="00494BFA" w:rsidRPr="009662A2" w:rsidRDefault="00494BFA" w:rsidP="008A2240">
            <w:pPr>
              <w:pStyle w:val="Footer"/>
              <w:spacing w:before="0" w:after="0"/>
              <w:jc w:val="both"/>
              <w:rPr>
                <w:rFonts w:asciiTheme="minorHAnsi" w:hAnsiTheme="minorHAnsi" w:cstheme="minorHAnsi"/>
                <w:sz w:val="24"/>
              </w:rPr>
            </w:pPr>
          </w:p>
        </w:tc>
        <w:tc>
          <w:tcPr>
            <w:tcW w:w="548" w:type="dxa"/>
            <w:tcBorders>
              <w:bottom w:val="single" w:sz="4" w:space="0" w:color="auto"/>
            </w:tcBorders>
          </w:tcPr>
          <w:p w14:paraId="3401C1DA" w14:textId="77777777" w:rsidR="00494BFA" w:rsidRPr="009662A2" w:rsidRDefault="00494BFA" w:rsidP="008A2240">
            <w:pPr>
              <w:pStyle w:val="Footer"/>
              <w:spacing w:before="0" w:after="0"/>
              <w:jc w:val="both"/>
              <w:rPr>
                <w:rFonts w:asciiTheme="minorHAnsi" w:hAnsiTheme="minorHAnsi" w:cstheme="minorHAnsi"/>
                <w:sz w:val="24"/>
              </w:rPr>
            </w:pPr>
          </w:p>
        </w:tc>
        <w:tc>
          <w:tcPr>
            <w:tcW w:w="487" w:type="dxa"/>
            <w:tcBorders>
              <w:bottom w:val="single" w:sz="4" w:space="0" w:color="auto"/>
            </w:tcBorders>
          </w:tcPr>
          <w:p w14:paraId="4276A1BC" w14:textId="77777777" w:rsidR="00494BFA" w:rsidRPr="009662A2" w:rsidRDefault="00494BFA" w:rsidP="008A2240">
            <w:pPr>
              <w:pStyle w:val="Footer"/>
              <w:spacing w:before="0" w:after="0"/>
              <w:jc w:val="both"/>
              <w:rPr>
                <w:rFonts w:asciiTheme="minorHAnsi" w:hAnsiTheme="minorHAnsi" w:cstheme="minorHAnsi"/>
                <w:sz w:val="24"/>
              </w:rPr>
            </w:pPr>
          </w:p>
        </w:tc>
        <w:tc>
          <w:tcPr>
            <w:tcW w:w="666" w:type="dxa"/>
            <w:gridSpan w:val="2"/>
            <w:tcBorders>
              <w:bottom w:val="single" w:sz="4" w:space="0" w:color="auto"/>
            </w:tcBorders>
          </w:tcPr>
          <w:p w14:paraId="5C278575" w14:textId="77777777" w:rsidR="00494BFA" w:rsidRPr="009662A2" w:rsidRDefault="00494BFA" w:rsidP="008A2240">
            <w:pPr>
              <w:pStyle w:val="Footer"/>
              <w:spacing w:before="0" w:after="0"/>
              <w:jc w:val="both"/>
              <w:rPr>
                <w:rFonts w:asciiTheme="minorHAnsi" w:hAnsiTheme="minorHAnsi" w:cstheme="minorHAnsi"/>
                <w:sz w:val="24"/>
              </w:rPr>
            </w:pPr>
          </w:p>
        </w:tc>
        <w:tc>
          <w:tcPr>
            <w:tcW w:w="690" w:type="dxa"/>
            <w:tcBorders>
              <w:bottom w:val="single" w:sz="4" w:space="0" w:color="auto"/>
            </w:tcBorders>
          </w:tcPr>
          <w:p w14:paraId="7337C360" w14:textId="77777777" w:rsidR="00494BFA" w:rsidRPr="009662A2" w:rsidRDefault="00494BFA" w:rsidP="008A2240">
            <w:pPr>
              <w:pStyle w:val="Footer"/>
              <w:spacing w:before="0" w:after="0"/>
              <w:jc w:val="both"/>
              <w:rPr>
                <w:rFonts w:asciiTheme="minorHAnsi" w:hAnsiTheme="minorHAnsi" w:cstheme="minorHAnsi"/>
                <w:sz w:val="24"/>
              </w:rPr>
            </w:pPr>
          </w:p>
        </w:tc>
      </w:tr>
      <w:tr w:rsidR="00494BFA" w:rsidRPr="00163C8C" w14:paraId="7ECEFF01" w14:textId="77777777" w:rsidTr="00811713">
        <w:trPr>
          <w:trHeight w:val="20"/>
          <w:tblHeader/>
        </w:trPr>
        <w:tc>
          <w:tcPr>
            <w:tcW w:w="10365" w:type="dxa"/>
          </w:tcPr>
          <w:p w14:paraId="477A0FCF" w14:textId="03616EBD" w:rsidR="00494BFA" w:rsidRPr="009662A2" w:rsidRDefault="00494BFA" w:rsidP="008A2240">
            <w:pPr>
              <w:pStyle w:val="BodyText"/>
              <w:numPr>
                <w:ilvl w:val="0"/>
                <w:numId w:val="24"/>
              </w:numPr>
              <w:spacing w:before="0" w:after="0"/>
              <w:ind w:left="0" w:firstLine="0"/>
              <w:jc w:val="both"/>
              <w:rPr>
                <w:rFonts w:asciiTheme="minorHAnsi" w:eastAsiaTheme="majorEastAsia" w:hAnsiTheme="minorHAnsi" w:cstheme="minorHAnsi"/>
                <w:b/>
                <w:bCs/>
                <w:sz w:val="24"/>
              </w:rPr>
            </w:pPr>
            <w:r w:rsidRPr="009662A2">
              <w:rPr>
                <w:rFonts w:asciiTheme="minorHAnsi" w:eastAsiaTheme="majorEastAsia" w:hAnsiTheme="minorHAnsi" w:cstheme="minorHAnsi"/>
                <w:b/>
                <w:bCs/>
                <w:sz w:val="24"/>
              </w:rPr>
              <w:t xml:space="preserve">Încadrarea proiectului </w:t>
            </w:r>
            <w:r w:rsidR="002C125D" w:rsidRPr="009662A2">
              <w:rPr>
                <w:rFonts w:asciiTheme="minorHAnsi" w:eastAsiaTheme="majorEastAsia" w:hAnsiTheme="minorHAnsi" w:cstheme="minorHAnsi"/>
                <w:b/>
                <w:bCs/>
                <w:sz w:val="24"/>
              </w:rPr>
              <w:t xml:space="preserve">și a activităților </w:t>
            </w:r>
            <w:r w:rsidRPr="009662A2">
              <w:rPr>
                <w:rFonts w:asciiTheme="minorHAnsi" w:eastAsiaTheme="majorEastAsia" w:hAnsiTheme="minorHAnsi" w:cstheme="minorHAnsi"/>
                <w:b/>
                <w:bCs/>
                <w:sz w:val="24"/>
              </w:rPr>
              <w:t>în obiectivele și acțiunile specifice sprijinite</w:t>
            </w:r>
            <w:r w:rsidR="002C125D" w:rsidRPr="009662A2">
              <w:rPr>
                <w:rFonts w:asciiTheme="minorHAnsi" w:hAnsiTheme="minorHAnsi" w:cstheme="minorHAnsi"/>
                <w:sz w:val="22"/>
                <w:szCs w:val="22"/>
              </w:rPr>
              <w:t xml:space="preserve"> </w:t>
            </w:r>
            <w:r w:rsidR="002C125D" w:rsidRPr="009662A2">
              <w:rPr>
                <w:rFonts w:asciiTheme="minorHAnsi" w:hAnsiTheme="minorHAnsi" w:cstheme="minorHAnsi"/>
                <w:b/>
                <w:sz w:val="24"/>
              </w:rPr>
              <w:t>în cadrul Obiectivului Specific</w:t>
            </w:r>
          </w:p>
          <w:p w14:paraId="42649600" w14:textId="1CBA41AE" w:rsidR="00494BFA" w:rsidRPr="009662A2" w:rsidRDefault="002C125D" w:rsidP="008A2240">
            <w:pPr>
              <w:spacing w:before="0" w:after="0"/>
              <w:rPr>
                <w:rFonts w:asciiTheme="minorHAnsi" w:hAnsiTheme="minorHAnsi" w:cstheme="minorHAnsi"/>
                <w:sz w:val="24"/>
              </w:rPr>
            </w:pPr>
            <w:r w:rsidRPr="009662A2">
              <w:rPr>
                <w:rFonts w:asciiTheme="minorHAnsi" w:hAnsiTheme="minorHAnsi" w:cstheme="minorHAnsi"/>
                <w:sz w:val="24"/>
              </w:rPr>
              <w:t>Activitățile proiectului vizează acțiunile și activitățile eligibile, conform secțiunilor 3.6 și 5.2.2, din Ghidul solicitantului</w:t>
            </w:r>
          </w:p>
        </w:tc>
        <w:tc>
          <w:tcPr>
            <w:tcW w:w="617" w:type="dxa"/>
          </w:tcPr>
          <w:p w14:paraId="27DB5C1D" w14:textId="3D6E2EEC"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25697D6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5AFCD373"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3048C65C"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72EE7A41" w14:textId="3DD20748"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41D510B7"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25EF151F"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600A1B87"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6197BAAF" w14:textId="77777777" w:rsidTr="00811713">
        <w:trPr>
          <w:trHeight w:val="20"/>
          <w:tblHeader/>
        </w:trPr>
        <w:tc>
          <w:tcPr>
            <w:tcW w:w="10365" w:type="dxa"/>
          </w:tcPr>
          <w:p w14:paraId="14E1B680" w14:textId="3D800A67" w:rsidR="00494BFA" w:rsidRPr="009662A2" w:rsidRDefault="00494BFA" w:rsidP="008A2240">
            <w:pPr>
              <w:pStyle w:val="BodyText"/>
              <w:numPr>
                <w:ilvl w:val="0"/>
                <w:numId w:val="24"/>
              </w:numPr>
              <w:spacing w:before="0" w:after="0"/>
              <w:ind w:left="0" w:firstLine="0"/>
              <w:jc w:val="both"/>
              <w:rPr>
                <w:rFonts w:asciiTheme="minorHAnsi" w:eastAsiaTheme="majorEastAsia" w:hAnsiTheme="minorHAnsi" w:cstheme="minorHAnsi"/>
                <w:b/>
                <w:bCs/>
                <w:sz w:val="24"/>
              </w:rPr>
            </w:pPr>
            <w:r w:rsidRPr="009662A2">
              <w:rPr>
                <w:rFonts w:asciiTheme="minorHAnsi" w:eastAsiaTheme="majorEastAsia" w:hAnsiTheme="minorHAnsi" w:cstheme="minorHAnsi"/>
                <w:b/>
                <w:bCs/>
                <w:sz w:val="24"/>
              </w:rPr>
              <w:t>Activitatea de bază aferentă proiectului, declarată de beneficiar în cererea de finanțare, respectă următoarele condiții cumulative?</w:t>
            </w:r>
          </w:p>
          <w:p w14:paraId="322307B2" w14:textId="77777777" w:rsidR="00494BFA" w:rsidRPr="009662A2" w:rsidRDefault="00494BFA" w:rsidP="008A2240">
            <w:pPr>
              <w:pStyle w:val="ListParagraph"/>
              <w:numPr>
                <w:ilvl w:val="0"/>
                <w:numId w:val="21"/>
              </w:numPr>
              <w:spacing w:after="0"/>
              <w:contextualSpacing/>
              <w:rPr>
                <w:rFonts w:asciiTheme="minorHAnsi" w:eastAsiaTheme="majorEastAsia" w:hAnsiTheme="minorHAnsi" w:cstheme="minorHAnsi"/>
                <w:iCs/>
                <w:szCs w:val="24"/>
              </w:rPr>
            </w:pPr>
            <w:r w:rsidRPr="009662A2">
              <w:rPr>
                <w:rFonts w:asciiTheme="minorHAnsi" w:eastAsiaTheme="majorEastAsia" w:hAnsiTheme="minorHAnsi" w:cstheme="minorHAnsi"/>
                <w:iCs/>
                <w:szCs w:val="24"/>
              </w:rPr>
              <w:t>are legătură directă cu obiectul proiectului pentru care se acordă finanțarea şi contribuie în mod direct şi semnificativ la realizarea obiectivelor şi la obţinerea rezultatelor acestuia;</w:t>
            </w:r>
          </w:p>
          <w:p w14:paraId="04EAFE2D" w14:textId="77777777" w:rsidR="00494BFA" w:rsidRPr="009662A2" w:rsidRDefault="00494BFA" w:rsidP="008A2240">
            <w:pPr>
              <w:pStyle w:val="ListParagraph"/>
              <w:numPr>
                <w:ilvl w:val="0"/>
                <w:numId w:val="21"/>
              </w:numPr>
              <w:spacing w:after="0"/>
              <w:contextualSpacing/>
              <w:rPr>
                <w:rFonts w:asciiTheme="minorHAnsi" w:eastAsiaTheme="majorEastAsia" w:hAnsiTheme="minorHAnsi" w:cstheme="minorHAnsi"/>
                <w:iCs/>
                <w:szCs w:val="24"/>
              </w:rPr>
            </w:pPr>
            <w:r w:rsidRPr="009662A2">
              <w:rPr>
                <w:rFonts w:asciiTheme="minorHAnsi" w:eastAsiaTheme="majorEastAsia" w:hAnsiTheme="minorHAnsi" w:cstheme="minorHAnsi"/>
                <w:iCs/>
                <w:szCs w:val="24"/>
              </w:rPr>
              <w:t>se regăsește în cererea de finanțare sub forma activităților eligibile obligatorii specificate în ghidul solicitantului;</w:t>
            </w:r>
          </w:p>
          <w:p w14:paraId="4625B4E7" w14:textId="77777777" w:rsidR="00494BFA" w:rsidRPr="009662A2" w:rsidRDefault="00494BFA" w:rsidP="008A2240">
            <w:pPr>
              <w:pStyle w:val="ListParagraph"/>
              <w:numPr>
                <w:ilvl w:val="0"/>
                <w:numId w:val="21"/>
              </w:numPr>
              <w:spacing w:after="0"/>
              <w:contextualSpacing/>
              <w:rPr>
                <w:rFonts w:asciiTheme="minorHAnsi" w:eastAsiaTheme="majorEastAsia" w:hAnsiTheme="minorHAnsi" w:cstheme="minorHAnsi"/>
                <w:iCs/>
                <w:szCs w:val="24"/>
              </w:rPr>
            </w:pPr>
            <w:r w:rsidRPr="009662A2">
              <w:rPr>
                <w:rFonts w:asciiTheme="minorHAnsi" w:eastAsiaTheme="majorEastAsia" w:hAnsiTheme="minorHAnsi" w:cstheme="minorHAnsi"/>
                <w:iCs/>
                <w:szCs w:val="24"/>
              </w:rPr>
              <w:t>nu face parte din activitățile conexe implementării investiției, așa cum sunt acestea definite în ghidul solicitantului;</w:t>
            </w:r>
          </w:p>
          <w:p w14:paraId="21ED4164" w14:textId="35D5BE7F" w:rsidR="00494BFA" w:rsidRPr="009662A2" w:rsidRDefault="00494BFA" w:rsidP="008A2240">
            <w:pPr>
              <w:pStyle w:val="ListParagraph"/>
              <w:numPr>
                <w:ilvl w:val="0"/>
                <w:numId w:val="21"/>
              </w:numPr>
              <w:spacing w:after="0"/>
              <w:contextualSpacing/>
              <w:rPr>
                <w:rFonts w:asciiTheme="minorHAnsi" w:eastAsiaTheme="majorEastAsia" w:hAnsiTheme="minorHAnsi" w:cstheme="minorHAnsi"/>
                <w:iCs/>
                <w:szCs w:val="24"/>
              </w:rPr>
            </w:pPr>
            <w:r w:rsidRPr="009662A2">
              <w:rPr>
                <w:rFonts w:asciiTheme="minorHAnsi" w:eastAsiaTheme="majorEastAsia" w:hAnsiTheme="minorHAnsi" w:cstheme="minorHAnsi"/>
                <w:iCs/>
                <w:szCs w:val="24"/>
              </w:rPr>
              <w:t>bugetul estimat alocat activității sau pachetului de activități reprezintă minimum 50% din bugetul eligibil al proiectului.</w:t>
            </w:r>
          </w:p>
        </w:tc>
        <w:tc>
          <w:tcPr>
            <w:tcW w:w="617" w:type="dxa"/>
          </w:tcPr>
          <w:p w14:paraId="25F2672E"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5F6D1EFC"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784A8A20"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5EA1F2FF"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05F406C5"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7DB456C7"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0A721EBC"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5711D14F"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1FB773E6" w14:textId="77777777" w:rsidTr="00811713">
        <w:trPr>
          <w:trHeight w:val="20"/>
          <w:tblHeader/>
        </w:trPr>
        <w:tc>
          <w:tcPr>
            <w:tcW w:w="10365" w:type="dxa"/>
          </w:tcPr>
          <w:p w14:paraId="5BE6007D" w14:textId="29CB5AC4" w:rsidR="00494BFA" w:rsidRPr="009662A2" w:rsidRDefault="00494BFA" w:rsidP="008A2240">
            <w:pPr>
              <w:pStyle w:val="BodyText"/>
              <w:numPr>
                <w:ilvl w:val="0"/>
                <w:numId w:val="24"/>
              </w:numPr>
              <w:spacing w:before="0" w:after="0"/>
              <w:ind w:left="0" w:firstLine="0"/>
              <w:jc w:val="both"/>
              <w:rPr>
                <w:rFonts w:asciiTheme="minorHAnsi" w:eastAsiaTheme="majorEastAsia" w:hAnsiTheme="minorHAnsi" w:cstheme="minorHAnsi"/>
                <w:b/>
                <w:bCs/>
                <w:sz w:val="24"/>
              </w:rPr>
            </w:pPr>
            <w:r w:rsidRPr="009662A2">
              <w:rPr>
                <w:rFonts w:asciiTheme="minorHAnsi" w:eastAsiaTheme="majorEastAsia" w:hAnsiTheme="minorHAnsi" w:cstheme="minorHAnsi"/>
                <w:b/>
                <w:bCs/>
                <w:sz w:val="24"/>
              </w:rPr>
              <w:lastRenderedPageBreak/>
              <w:t>Limitele minime și maxime ale proiectului</w:t>
            </w:r>
          </w:p>
          <w:p w14:paraId="21ADB59F" w14:textId="77777777"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Proiectul se încadrează între limitele valorilor minime și maxime definite în cadrul Ghidului solicitantului, respectiv:</w:t>
            </w:r>
          </w:p>
          <w:p w14:paraId="75468572" w14:textId="77777777" w:rsidR="00494BFA" w:rsidRPr="009662A2" w:rsidRDefault="00494BFA" w:rsidP="008A2240">
            <w:pPr>
              <w:spacing w:before="0" w:after="0"/>
              <w:jc w:val="both"/>
              <w:rPr>
                <w:rFonts w:asciiTheme="minorHAnsi" w:hAnsiTheme="minorHAnsi" w:cstheme="minorHAnsi"/>
                <w:b/>
                <w:bCs/>
                <w:sz w:val="24"/>
              </w:rPr>
            </w:pPr>
            <w:bookmarkStart w:id="2" w:name="_Hlk133861043"/>
            <w:r w:rsidRPr="009662A2">
              <w:rPr>
                <w:rFonts w:asciiTheme="minorHAnsi" w:hAnsiTheme="minorHAnsi" w:cstheme="minorHAnsi"/>
                <w:sz w:val="24"/>
              </w:rPr>
              <w:t xml:space="preserve">Valoarea minimă eligibilă a unui proiect este de </w:t>
            </w:r>
            <w:r w:rsidRPr="009662A2">
              <w:rPr>
                <w:rFonts w:asciiTheme="minorHAnsi" w:hAnsiTheme="minorHAnsi" w:cstheme="minorHAnsi"/>
                <w:b/>
                <w:bCs/>
                <w:sz w:val="24"/>
              </w:rPr>
              <w:t>300.000 euro.</w:t>
            </w:r>
          </w:p>
          <w:p w14:paraId="2D7A5289" w14:textId="77777777" w:rsidR="00494BFA" w:rsidRPr="009662A2" w:rsidRDefault="00494BFA" w:rsidP="008A2240">
            <w:pPr>
              <w:spacing w:before="0" w:after="0"/>
              <w:jc w:val="both"/>
              <w:rPr>
                <w:rFonts w:asciiTheme="minorHAnsi" w:hAnsiTheme="minorHAnsi" w:cstheme="minorHAnsi"/>
                <w:sz w:val="24"/>
              </w:rPr>
            </w:pPr>
            <w:r w:rsidRPr="009662A2">
              <w:rPr>
                <w:rFonts w:asciiTheme="minorHAnsi" w:hAnsiTheme="minorHAnsi" w:cstheme="minorHAnsi"/>
                <w:sz w:val="24"/>
              </w:rPr>
              <w:t xml:space="preserve">Valoarea maximă eligibilă a unui proiect este de </w:t>
            </w:r>
            <w:r w:rsidRPr="009662A2">
              <w:rPr>
                <w:rFonts w:asciiTheme="minorHAnsi" w:hAnsiTheme="minorHAnsi" w:cstheme="minorHAnsi"/>
                <w:b/>
                <w:sz w:val="24"/>
              </w:rPr>
              <w:t xml:space="preserve">17.056.795 euro </w:t>
            </w:r>
            <w:r w:rsidRPr="009662A2">
              <w:rPr>
                <w:rFonts w:asciiTheme="minorHAnsi" w:hAnsiTheme="minorHAnsi" w:cstheme="minorHAnsi"/>
                <w:sz w:val="24"/>
              </w:rPr>
              <w:t>pentru municipii reședință de județ.</w:t>
            </w:r>
          </w:p>
          <w:p w14:paraId="0B281798" w14:textId="1CDFCA1B" w:rsidR="00494BFA" w:rsidRPr="009662A2" w:rsidRDefault="00494BFA" w:rsidP="008A2240">
            <w:pPr>
              <w:spacing w:before="0" w:after="0"/>
              <w:jc w:val="both"/>
              <w:rPr>
                <w:rFonts w:asciiTheme="minorHAnsi" w:hAnsiTheme="minorHAnsi" w:cstheme="minorHAnsi"/>
              </w:rPr>
            </w:pPr>
            <w:r w:rsidRPr="009662A2">
              <w:rPr>
                <w:rFonts w:asciiTheme="minorHAnsi" w:hAnsiTheme="minorHAnsi" w:cstheme="minorHAnsi"/>
                <w:sz w:val="24"/>
              </w:rPr>
              <w:t xml:space="preserve">Valoarea maximă eligibilă a unui proiect este de </w:t>
            </w:r>
            <w:r w:rsidRPr="009662A2">
              <w:rPr>
                <w:rFonts w:asciiTheme="minorHAnsi" w:hAnsiTheme="minorHAnsi" w:cstheme="minorHAnsi"/>
                <w:b/>
                <w:sz w:val="24"/>
              </w:rPr>
              <w:t>5.000.000 euro</w:t>
            </w:r>
            <w:r w:rsidRPr="009662A2">
              <w:rPr>
                <w:rFonts w:asciiTheme="minorHAnsi" w:hAnsiTheme="minorHAnsi" w:cstheme="minorHAnsi"/>
                <w:sz w:val="24"/>
              </w:rPr>
              <w:t xml:space="preserve"> pentru celelalte municipii.</w:t>
            </w:r>
            <w:bookmarkEnd w:id="2"/>
          </w:p>
        </w:tc>
        <w:tc>
          <w:tcPr>
            <w:tcW w:w="617" w:type="dxa"/>
          </w:tcPr>
          <w:p w14:paraId="1C1DDF23"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41060F0B"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207BDDDC"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4AFAF1A0"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18146384"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613A7101"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1A0E1A1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2A0BBF5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7324595D" w14:textId="77777777" w:rsidTr="009A2116">
        <w:trPr>
          <w:trHeight w:val="935"/>
          <w:tblHeader/>
        </w:trPr>
        <w:tc>
          <w:tcPr>
            <w:tcW w:w="10365" w:type="dxa"/>
          </w:tcPr>
          <w:p w14:paraId="44B8834B" w14:textId="6A2F0E80" w:rsidR="00494BFA" w:rsidRPr="005145E2" w:rsidRDefault="00494BFA" w:rsidP="005145E2">
            <w:pPr>
              <w:pStyle w:val="ListParagraph"/>
              <w:numPr>
                <w:ilvl w:val="0"/>
                <w:numId w:val="24"/>
              </w:numPr>
              <w:rPr>
                <w:rFonts w:asciiTheme="minorHAnsi" w:hAnsiTheme="minorHAnsi" w:cstheme="minorHAnsi"/>
                <w:noProof/>
                <w:sz w:val="20"/>
              </w:rPr>
            </w:pPr>
            <w:r w:rsidRPr="005145E2">
              <w:rPr>
                <w:rFonts w:asciiTheme="minorHAnsi" w:eastAsia="Arial Narrow" w:hAnsiTheme="minorHAnsi" w:cstheme="minorHAnsi"/>
                <w:b/>
              </w:rPr>
              <w:t>Activitățile proiectului sunt corelate cu necesitățile și prioritățile prevăzute în cadrul Strategiei Integrate de Dezvoltare Urbană (S.I.D.U)?</w:t>
            </w:r>
            <w:r w:rsidR="005145E2" w:rsidRPr="005145E2">
              <w:rPr>
                <w:rFonts w:asciiTheme="minorHAnsi" w:hAnsiTheme="minorHAnsi" w:cstheme="minorHAnsi"/>
                <w:noProof/>
              </w:rPr>
              <w:t xml:space="preserve"> </w:t>
            </w:r>
            <w:r w:rsidR="005145E2" w:rsidRPr="005145E2">
              <w:rPr>
                <w:rFonts w:asciiTheme="minorHAnsi" w:hAnsiTheme="minorHAnsi" w:cstheme="minorHAnsi"/>
                <w:b/>
                <w:bCs/>
                <w:noProof/>
                <w:szCs w:val="24"/>
              </w:rPr>
              <w:t>Proiectul se regăsește în Lista de proiecte aprobate din SIDU.</w:t>
            </w:r>
            <w:r w:rsidR="005145E2" w:rsidRPr="005145E2">
              <w:rPr>
                <w:rFonts w:asciiTheme="minorHAnsi" w:hAnsiTheme="minorHAnsi" w:cstheme="minorHAnsi"/>
                <w:b/>
                <w:bCs/>
                <w:noProof/>
              </w:rPr>
              <w:t>?</w:t>
            </w:r>
          </w:p>
        </w:tc>
        <w:tc>
          <w:tcPr>
            <w:tcW w:w="617" w:type="dxa"/>
          </w:tcPr>
          <w:p w14:paraId="7591AD0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70A81579"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7B4CAFAD"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47FC6F44"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3A456170"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12B7E87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345D2053"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73ADF1DB"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135FD7C5" w14:textId="77777777" w:rsidTr="00811713">
        <w:trPr>
          <w:trHeight w:val="20"/>
          <w:tblHeader/>
        </w:trPr>
        <w:tc>
          <w:tcPr>
            <w:tcW w:w="10365" w:type="dxa"/>
            <w:shd w:val="clear" w:color="auto" w:fill="auto"/>
          </w:tcPr>
          <w:p w14:paraId="4302F207" w14:textId="0E849379" w:rsidR="00494BFA" w:rsidRPr="009662A2" w:rsidRDefault="00494BFA" w:rsidP="008A2240">
            <w:pPr>
              <w:pStyle w:val="BodyText"/>
              <w:numPr>
                <w:ilvl w:val="0"/>
                <w:numId w:val="24"/>
              </w:numPr>
              <w:pBdr>
                <w:top w:val="nil"/>
                <w:left w:val="nil"/>
                <w:bottom w:val="nil"/>
                <w:right w:val="nil"/>
                <w:between w:val="nil"/>
              </w:pBdr>
              <w:spacing w:before="0" w:after="0"/>
              <w:ind w:left="0" w:firstLine="0"/>
              <w:jc w:val="both"/>
              <w:rPr>
                <w:rFonts w:asciiTheme="minorHAnsi" w:hAnsiTheme="minorHAnsi" w:cstheme="minorHAnsi"/>
                <w:b/>
                <w:color w:val="000099"/>
                <w:sz w:val="24"/>
              </w:rPr>
            </w:pPr>
            <w:r w:rsidRPr="009662A2">
              <w:rPr>
                <w:rFonts w:asciiTheme="minorHAnsi" w:eastAsia="Arial Narrow" w:hAnsiTheme="minorHAnsi" w:cstheme="minorHAnsi"/>
                <w:b/>
                <w:sz w:val="24"/>
              </w:rPr>
              <w:t>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2021/1060)</w:t>
            </w:r>
          </w:p>
        </w:tc>
        <w:tc>
          <w:tcPr>
            <w:tcW w:w="617" w:type="dxa"/>
            <w:shd w:val="clear" w:color="auto" w:fill="auto"/>
          </w:tcPr>
          <w:p w14:paraId="630BCFB5"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shd w:val="clear" w:color="auto" w:fill="auto"/>
          </w:tcPr>
          <w:p w14:paraId="572C3270"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shd w:val="clear" w:color="auto" w:fill="auto"/>
          </w:tcPr>
          <w:p w14:paraId="5597CACD"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shd w:val="clear" w:color="auto" w:fill="auto"/>
          </w:tcPr>
          <w:p w14:paraId="3B4C0BB1"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shd w:val="clear" w:color="auto" w:fill="auto"/>
          </w:tcPr>
          <w:p w14:paraId="6F694A6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shd w:val="clear" w:color="auto" w:fill="auto"/>
          </w:tcPr>
          <w:p w14:paraId="35577D93"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shd w:val="clear" w:color="auto" w:fill="auto"/>
          </w:tcPr>
          <w:p w14:paraId="7879407F"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shd w:val="clear" w:color="auto" w:fill="auto"/>
          </w:tcPr>
          <w:p w14:paraId="5EAC4F0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42FE172F" w14:textId="77777777" w:rsidTr="00811713">
        <w:trPr>
          <w:trHeight w:val="20"/>
          <w:tblHeader/>
        </w:trPr>
        <w:tc>
          <w:tcPr>
            <w:tcW w:w="10365" w:type="dxa"/>
            <w:shd w:val="clear" w:color="auto" w:fill="auto"/>
          </w:tcPr>
          <w:p w14:paraId="7379ED9A" w14:textId="4ACC70BE" w:rsidR="00494BFA" w:rsidRPr="009662A2" w:rsidRDefault="00494BFA" w:rsidP="008A2240">
            <w:pPr>
              <w:pStyle w:val="BodyText"/>
              <w:numPr>
                <w:ilvl w:val="0"/>
                <w:numId w:val="24"/>
              </w:numPr>
              <w:spacing w:before="0" w:after="0"/>
              <w:ind w:left="0" w:firstLine="0"/>
              <w:jc w:val="both"/>
              <w:rPr>
                <w:rFonts w:asciiTheme="minorHAnsi" w:hAnsiTheme="minorHAnsi" w:cstheme="minorHAnsi"/>
                <w:bCs/>
                <w:color w:val="FF0000"/>
                <w:sz w:val="24"/>
              </w:rPr>
            </w:pPr>
            <w:r w:rsidRPr="009662A2">
              <w:rPr>
                <w:rFonts w:asciiTheme="minorHAnsi" w:hAnsiTheme="minorHAnsi" w:cstheme="minorHAnsi"/>
                <w:b/>
                <w:bCs/>
                <w:sz w:val="24"/>
              </w:rPr>
              <w:t>Proiectul propus prin prezenta cerere de finanțare nu a mai beneficiat de finanțare publică în ultimii 5 ani înainte de data depunerii cererii de finanțare, pentru același tip de activități (</w:t>
            </w:r>
            <w:r w:rsidRPr="009662A2">
              <w:rPr>
                <w:rFonts w:asciiTheme="minorHAnsi" w:hAnsiTheme="minorHAnsi" w:cstheme="minorHAnsi"/>
                <w:b/>
                <w:sz w:val="24"/>
              </w:rPr>
              <w:t>cu excepția lucrărilor de întreținere și reparații</w:t>
            </w:r>
            <w:r w:rsidRPr="009662A2">
              <w:rPr>
                <w:rFonts w:asciiTheme="minorHAnsi" w:hAnsiTheme="minorHAnsi" w:cstheme="minorHAnsi"/>
                <w:b/>
                <w:bCs/>
                <w:sz w:val="24"/>
              </w:rPr>
              <w:t>) realizate asupra aceleiași infrastructuri/ aceluiași segment de infrastructură şi nu beneficiază de fonduri publice din alte surse de finanțare</w:t>
            </w:r>
            <w:r w:rsidRPr="009662A2">
              <w:rPr>
                <w:rFonts w:asciiTheme="minorHAnsi" w:hAnsiTheme="minorHAnsi" w:cstheme="minorHAnsi"/>
                <w:bCs/>
                <w:sz w:val="24"/>
              </w:rPr>
              <w:t>?</w:t>
            </w:r>
          </w:p>
        </w:tc>
        <w:tc>
          <w:tcPr>
            <w:tcW w:w="617" w:type="dxa"/>
          </w:tcPr>
          <w:p w14:paraId="279D2E93" w14:textId="552B0EFE" w:rsidR="00494BFA" w:rsidRPr="009662A2" w:rsidRDefault="00494BFA" w:rsidP="008A2240">
            <w:pPr>
              <w:pStyle w:val="Footer"/>
              <w:spacing w:before="0" w:after="0"/>
              <w:jc w:val="both"/>
              <w:rPr>
                <w:rFonts w:asciiTheme="minorHAnsi" w:hAnsiTheme="minorHAnsi" w:cstheme="minorHAnsi"/>
                <w:sz w:val="24"/>
              </w:rPr>
            </w:pPr>
          </w:p>
        </w:tc>
        <w:tc>
          <w:tcPr>
            <w:tcW w:w="567" w:type="dxa"/>
          </w:tcPr>
          <w:p w14:paraId="54107A2B"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172BA960"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010D94FB" w14:textId="0ECC782D"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01191124" w14:textId="5CF06E83"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39B34F26"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2EF02534"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4DD0168E" w14:textId="4AEC0E61"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7C2571C1" w14:textId="77777777" w:rsidTr="00811713">
        <w:trPr>
          <w:trHeight w:val="20"/>
          <w:tblHeader/>
        </w:trPr>
        <w:tc>
          <w:tcPr>
            <w:tcW w:w="10365" w:type="dxa"/>
          </w:tcPr>
          <w:p w14:paraId="591E457F" w14:textId="2D9E4195" w:rsidR="00494BFA" w:rsidRPr="005145E2" w:rsidRDefault="00494BFA" w:rsidP="008A2240">
            <w:pPr>
              <w:pStyle w:val="BodyText"/>
              <w:numPr>
                <w:ilvl w:val="0"/>
                <w:numId w:val="24"/>
              </w:numPr>
              <w:spacing w:before="0" w:after="0"/>
              <w:ind w:left="0" w:firstLine="0"/>
              <w:jc w:val="both"/>
              <w:rPr>
                <w:rFonts w:asciiTheme="minorHAnsi" w:hAnsiTheme="minorHAnsi" w:cstheme="minorHAnsi"/>
                <w:b/>
                <w:sz w:val="24"/>
              </w:rPr>
            </w:pPr>
            <w:r w:rsidRPr="005145E2">
              <w:rPr>
                <w:rFonts w:asciiTheme="minorHAnsi" w:hAnsiTheme="minorHAnsi" w:cstheme="minorHAnsi"/>
                <w:b/>
                <w:sz w:val="24"/>
              </w:rPr>
              <w:t xml:space="preserve">Perioada de implementare </w:t>
            </w:r>
          </w:p>
          <w:p w14:paraId="795CF24C" w14:textId="31EDF24D" w:rsidR="00494BFA" w:rsidRPr="005145E2" w:rsidRDefault="00494BFA" w:rsidP="008A2240">
            <w:pPr>
              <w:spacing w:before="0" w:after="0"/>
              <w:jc w:val="both"/>
              <w:rPr>
                <w:rFonts w:asciiTheme="minorHAnsi" w:hAnsiTheme="minorHAnsi" w:cstheme="minorHAnsi"/>
                <w:b/>
                <w:color w:val="FF0000"/>
                <w:sz w:val="24"/>
              </w:rPr>
            </w:pPr>
            <w:r w:rsidRPr="005145E2">
              <w:rPr>
                <w:rFonts w:asciiTheme="minorHAnsi" w:hAnsiTheme="minorHAnsi" w:cstheme="minorHAnsi"/>
                <w:sz w:val="24"/>
              </w:rPr>
              <w:t>Perioada  de implementare a activităților proiectului este rezonabilă și nu depășește 31 decembrie 2029?</w:t>
            </w:r>
          </w:p>
        </w:tc>
        <w:tc>
          <w:tcPr>
            <w:tcW w:w="617" w:type="dxa"/>
          </w:tcPr>
          <w:p w14:paraId="7DC853A7" w14:textId="66D1E74C"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093E2C3A"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3133589B"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19DAFA3E"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00BEDE64" w14:textId="71F1DDAB"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356648D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300547E2"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55A37DFF"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5D73506C" w14:textId="77777777" w:rsidTr="00811713">
        <w:trPr>
          <w:trHeight w:val="20"/>
          <w:tblHeader/>
        </w:trPr>
        <w:tc>
          <w:tcPr>
            <w:tcW w:w="10365" w:type="dxa"/>
          </w:tcPr>
          <w:p w14:paraId="63DB312A" w14:textId="7354D56D" w:rsidR="00494BFA" w:rsidRPr="005145E2" w:rsidRDefault="00494BFA" w:rsidP="008A2240">
            <w:pPr>
              <w:pStyle w:val="BodyText"/>
              <w:numPr>
                <w:ilvl w:val="0"/>
                <w:numId w:val="24"/>
              </w:numPr>
              <w:spacing w:before="0" w:after="0"/>
              <w:ind w:left="0" w:firstLine="0"/>
              <w:jc w:val="both"/>
              <w:rPr>
                <w:rFonts w:asciiTheme="minorHAnsi" w:hAnsiTheme="minorHAnsi" w:cstheme="minorHAnsi"/>
                <w:sz w:val="24"/>
              </w:rPr>
            </w:pPr>
            <w:r w:rsidRPr="005145E2">
              <w:rPr>
                <w:rFonts w:asciiTheme="minorHAnsi" w:hAnsiTheme="minorHAnsi" w:cstheme="minorHAnsi"/>
                <w:b/>
                <w:bCs/>
                <w:sz w:val="24"/>
              </w:rPr>
              <w:t xml:space="preserve">Locul de implementare a proiectului </w:t>
            </w:r>
          </w:p>
          <w:p w14:paraId="7AE82AEA" w14:textId="77777777" w:rsidR="00494BFA" w:rsidRPr="005145E2" w:rsidRDefault="00494BFA" w:rsidP="008A2240">
            <w:pPr>
              <w:spacing w:before="0" w:after="0"/>
              <w:jc w:val="both"/>
              <w:rPr>
                <w:rFonts w:asciiTheme="minorHAnsi" w:eastAsia="Arial Narrow" w:hAnsiTheme="minorHAnsi" w:cstheme="minorHAnsi"/>
                <w:sz w:val="24"/>
              </w:rPr>
            </w:pPr>
            <w:r w:rsidRPr="005145E2">
              <w:rPr>
                <w:rFonts w:asciiTheme="minorHAnsi" w:eastAsia="Arial Narrow" w:hAnsiTheme="minorHAnsi" w:cstheme="minorHAnsi"/>
                <w:sz w:val="24"/>
              </w:rPr>
              <w:t>Infrastructura care face obiectul proiectului este cuprinsă în mediul urban, intravilanul unităților administrativ-teritoriale municipii/ZUF/ZM din Regiunea Centru?</w:t>
            </w:r>
          </w:p>
          <w:p w14:paraId="666E70D3" w14:textId="114583BF" w:rsidR="00494BFA" w:rsidRPr="005145E2" w:rsidRDefault="00494BFA" w:rsidP="008A2240">
            <w:pPr>
              <w:spacing w:before="0" w:after="0"/>
              <w:jc w:val="both"/>
              <w:rPr>
                <w:rFonts w:asciiTheme="minorHAnsi" w:hAnsiTheme="minorHAnsi" w:cstheme="minorHAnsi"/>
                <w:sz w:val="24"/>
              </w:rPr>
            </w:pPr>
            <w:r w:rsidRPr="005145E2">
              <w:rPr>
                <w:rFonts w:asciiTheme="minorHAnsi" w:hAnsiTheme="minorHAnsi" w:cstheme="minorHAnsi"/>
                <w:b/>
                <w:sz w:val="24"/>
              </w:rPr>
              <w:t>EXCEPȚIE!</w:t>
            </w:r>
            <w:r w:rsidRPr="005145E2">
              <w:rPr>
                <w:rFonts w:asciiTheme="minorHAnsi" w:hAnsiTheme="minorHAnsi" w:cstheme="minorHAnsi"/>
                <w:sz w:val="24"/>
              </w:rPr>
              <w:t xml:space="preserve"> Pentru proiectele care prevăd intervenții pe malurile râurilor, pentru asigurarea continuității investiției, infrastructura care face obiectul </w:t>
            </w:r>
            <w:r w:rsidRPr="005145E2">
              <w:rPr>
                <w:rFonts w:asciiTheme="minorHAnsi" w:hAnsiTheme="minorHAnsi" w:cstheme="minorHAnsi"/>
                <w:sz w:val="24"/>
                <w:u w:val="single"/>
              </w:rPr>
              <w:t>proiectului poate continua și în extravilanul unităților administrativ-teritoriale municipii/ZUF/ZM</w:t>
            </w:r>
            <w:r w:rsidRPr="005145E2">
              <w:rPr>
                <w:rFonts w:asciiTheme="minorHAnsi" w:hAnsiTheme="minorHAnsi" w:cstheme="minorHAnsi"/>
                <w:sz w:val="24"/>
              </w:rPr>
              <w:t xml:space="preserve">, cu condiția justificării contribuției acestora la consolidarea conectării/continuității habitatelor </w:t>
            </w:r>
            <w:r w:rsidRPr="005145E2">
              <w:rPr>
                <w:rFonts w:asciiTheme="minorHAnsi" w:hAnsiTheme="minorHAnsi" w:cstheme="minorHAnsi"/>
                <w:sz w:val="24"/>
                <w:u w:val="single"/>
              </w:rPr>
              <w:t>și  încadrării cheltuielilor aferente în categoria cheltuielilor neeligibile</w:t>
            </w:r>
            <w:r w:rsidRPr="005145E2">
              <w:rPr>
                <w:rFonts w:asciiTheme="minorHAnsi" w:hAnsiTheme="minorHAnsi" w:cstheme="minorHAnsi"/>
                <w:sz w:val="24"/>
              </w:rPr>
              <w:t>. Justificarea acestor intervenții se va realiza în cererea de finanțare și în documentația tehnică aferentă.</w:t>
            </w:r>
          </w:p>
        </w:tc>
        <w:tc>
          <w:tcPr>
            <w:tcW w:w="617" w:type="dxa"/>
          </w:tcPr>
          <w:p w14:paraId="35EB4C8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1EE3DD3E"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67" w:type="dxa"/>
          </w:tcPr>
          <w:p w14:paraId="26AB5337"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tcPr>
          <w:p w14:paraId="15A4279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548" w:type="dxa"/>
          </w:tcPr>
          <w:p w14:paraId="558FB80D"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487" w:type="dxa"/>
          </w:tcPr>
          <w:p w14:paraId="0594AFA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66" w:type="dxa"/>
            <w:gridSpan w:val="2"/>
          </w:tcPr>
          <w:p w14:paraId="342366D8"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c>
          <w:tcPr>
            <w:tcW w:w="690" w:type="dxa"/>
          </w:tcPr>
          <w:p w14:paraId="4D2D49C1" w14:textId="77777777" w:rsidR="00494BFA" w:rsidRPr="009662A2" w:rsidRDefault="00494BFA" w:rsidP="008A2240">
            <w:pPr>
              <w:pStyle w:val="Footer"/>
              <w:spacing w:before="0" w:after="0"/>
              <w:jc w:val="both"/>
              <w:rPr>
                <w:rFonts w:asciiTheme="minorHAnsi" w:hAnsiTheme="minorHAnsi" w:cstheme="minorHAnsi"/>
                <w:color w:val="000000" w:themeColor="text1"/>
                <w:sz w:val="24"/>
              </w:rPr>
            </w:pPr>
          </w:p>
        </w:tc>
      </w:tr>
      <w:tr w:rsidR="00494BFA" w:rsidRPr="00163C8C" w14:paraId="0377E1EA" w14:textId="77777777" w:rsidTr="00811713">
        <w:trPr>
          <w:trHeight w:val="20"/>
          <w:tblHeader/>
        </w:trPr>
        <w:tc>
          <w:tcPr>
            <w:tcW w:w="10365" w:type="dxa"/>
          </w:tcPr>
          <w:p w14:paraId="4389FC50" w14:textId="7A0BF189" w:rsidR="00494BFA" w:rsidRPr="009662A2" w:rsidRDefault="00494BFA" w:rsidP="008A2240">
            <w:pPr>
              <w:pStyle w:val="BodyText"/>
              <w:numPr>
                <w:ilvl w:val="0"/>
                <w:numId w:val="24"/>
              </w:numPr>
              <w:pBdr>
                <w:top w:val="nil"/>
                <w:left w:val="nil"/>
                <w:bottom w:val="nil"/>
                <w:right w:val="nil"/>
                <w:between w:val="nil"/>
              </w:pBdr>
              <w:spacing w:before="0" w:after="0"/>
              <w:ind w:left="0" w:firstLine="0"/>
              <w:jc w:val="both"/>
              <w:rPr>
                <w:rFonts w:asciiTheme="minorHAnsi" w:hAnsiTheme="minorHAnsi" w:cstheme="minorHAnsi"/>
                <w:color w:val="FF0000"/>
                <w:sz w:val="24"/>
              </w:rPr>
            </w:pPr>
            <w:r w:rsidRPr="009662A2">
              <w:rPr>
                <w:rFonts w:asciiTheme="minorHAnsi" w:eastAsia="Arial Narrow" w:hAnsiTheme="minorHAnsi" w:cstheme="minorHAnsi"/>
                <w:b/>
                <w:sz w:val="24"/>
              </w:rPr>
              <w:lastRenderedPageBreak/>
              <w:t>Proiectul/solicitantul respectă principiile din domeniul egalității de gen, de șanse, nediscriminări, accesibilității</w:t>
            </w:r>
            <w:r w:rsidRPr="009662A2">
              <w:rPr>
                <w:rFonts w:asciiTheme="minorHAnsi" w:eastAsia="Arial Narrow" w:hAnsiTheme="minorHAnsi" w:cstheme="minorHAnsi"/>
                <w:sz w:val="24"/>
              </w:rPr>
              <w:t>, cu respectarea minimului legislativ în aceste domenii prin verificarea respectării modelului standard de declarație unică?</w:t>
            </w:r>
          </w:p>
        </w:tc>
        <w:tc>
          <w:tcPr>
            <w:tcW w:w="617" w:type="dxa"/>
          </w:tcPr>
          <w:p w14:paraId="3E4D1FE2" w14:textId="1C66DAFF" w:rsidR="00494BFA" w:rsidRPr="009662A2" w:rsidRDefault="00494BFA" w:rsidP="008A2240">
            <w:pPr>
              <w:spacing w:before="0" w:after="0"/>
              <w:jc w:val="both"/>
              <w:rPr>
                <w:rFonts w:asciiTheme="minorHAnsi" w:hAnsiTheme="minorHAnsi" w:cstheme="minorHAnsi"/>
                <w:sz w:val="24"/>
              </w:rPr>
            </w:pPr>
          </w:p>
        </w:tc>
        <w:tc>
          <w:tcPr>
            <w:tcW w:w="567" w:type="dxa"/>
          </w:tcPr>
          <w:p w14:paraId="0DAC85F9"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67" w:type="dxa"/>
          </w:tcPr>
          <w:p w14:paraId="2E9C542F"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666" w:type="dxa"/>
          </w:tcPr>
          <w:p w14:paraId="3E5667CA"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48" w:type="dxa"/>
          </w:tcPr>
          <w:p w14:paraId="13D88C9F" w14:textId="1DA34A52"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75977A3D"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666" w:type="dxa"/>
            <w:gridSpan w:val="2"/>
          </w:tcPr>
          <w:p w14:paraId="4F396521"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690" w:type="dxa"/>
          </w:tcPr>
          <w:p w14:paraId="67E97D46"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r>
      <w:tr w:rsidR="00494BFA" w:rsidRPr="00163C8C" w14:paraId="3149C1E5" w14:textId="77777777" w:rsidTr="00811713">
        <w:trPr>
          <w:trHeight w:val="20"/>
          <w:tblHeader/>
        </w:trPr>
        <w:tc>
          <w:tcPr>
            <w:tcW w:w="10365" w:type="dxa"/>
          </w:tcPr>
          <w:p w14:paraId="29228EAC" w14:textId="1C2A9B89" w:rsidR="00494BFA" w:rsidRPr="009662A2" w:rsidRDefault="00494BFA" w:rsidP="008A2240">
            <w:pPr>
              <w:pStyle w:val="BodyText"/>
              <w:numPr>
                <w:ilvl w:val="0"/>
                <w:numId w:val="24"/>
              </w:numPr>
              <w:spacing w:before="0" w:after="0"/>
              <w:ind w:left="0" w:firstLine="0"/>
              <w:jc w:val="both"/>
              <w:rPr>
                <w:rFonts w:asciiTheme="minorHAnsi" w:hAnsiTheme="minorHAnsi" w:cstheme="minorHAnsi"/>
                <w:color w:val="FF0000"/>
                <w:sz w:val="24"/>
              </w:rPr>
            </w:pPr>
            <w:r w:rsidRPr="009662A2">
              <w:rPr>
                <w:rFonts w:asciiTheme="minorHAnsi" w:hAnsiTheme="minorHAnsi" w:cstheme="minorHAnsi"/>
                <w:b/>
                <w:sz w:val="24"/>
              </w:rPr>
              <w:t xml:space="preserve">Proiectul respectă principiile privind domeniul dezvoltării durabile, protecției mediului,  eficienței energetice, prevăzute de legislația națională și comunitară, respectiv </w:t>
            </w:r>
            <w:r w:rsidRPr="009662A2">
              <w:rPr>
                <w:rFonts w:asciiTheme="minorHAnsi" w:hAnsiTheme="minorHAnsi" w:cstheme="minorHAnsi"/>
                <w:sz w:val="24"/>
              </w:rPr>
              <w:t>respectă minimului legislativ în aceste domenii prin verificarea respectării modelului standard de declarație unică?</w:t>
            </w:r>
          </w:p>
        </w:tc>
        <w:tc>
          <w:tcPr>
            <w:tcW w:w="617" w:type="dxa"/>
          </w:tcPr>
          <w:p w14:paraId="2DC82CF5" w14:textId="6F7D797E" w:rsidR="00494BFA" w:rsidRPr="009662A2" w:rsidRDefault="00494BFA" w:rsidP="008A2240">
            <w:pPr>
              <w:spacing w:before="0" w:after="0"/>
              <w:jc w:val="both"/>
              <w:rPr>
                <w:rFonts w:asciiTheme="minorHAnsi" w:hAnsiTheme="minorHAnsi" w:cstheme="minorHAnsi"/>
                <w:color w:val="000000" w:themeColor="text1"/>
                <w:sz w:val="24"/>
              </w:rPr>
            </w:pPr>
          </w:p>
        </w:tc>
        <w:tc>
          <w:tcPr>
            <w:tcW w:w="567" w:type="dxa"/>
          </w:tcPr>
          <w:p w14:paraId="73718FFD"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67" w:type="dxa"/>
          </w:tcPr>
          <w:p w14:paraId="66ADC6B5"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666" w:type="dxa"/>
          </w:tcPr>
          <w:p w14:paraId="33ACF9E0"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48" w:type="dxa"/>
          </w:tcPr>
          <w:p w14:paraId="0DFAE457" w14:textId="30EC2CBF" w:rsidR="00494BFA" w:rsidRPr="009662A2" w:rsidRDefault="00494BFA" w:rsidP="008A2240">
            <w:pPr>
              <w:spacing w:before="0" w:after="0"/>
              <w:jc w:val="both"/>
              <w:rPr>
                <w:rFonts w:asciiTheme="minorHAnsi" w:hAnsiTheme="minorHAnsi" w:cstheme="minorHAnsi"/>
                <w:color w:val="000000" w:themeColor="text1"/>
                <w:sz w:val="24"/>
              </w:rPr>
            </w:pPr>
          </w:p>
        </w:tc>
        <w:tc>
          <w:tcPr>
            <w:tcW w:w="487" w:type="dxa"/>
          </w:tcPr>
          <w:p w14:paraId="6D168889"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666" w:type="dxa"/>
            <w:gridSpan w:val="2"/>
          </w:tcPr>
          <w:p w14:paraId="1480F30C"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690" w:type="dxa"/>
          </w:tcPr>
          <w:p w14:paraId="31F8CFD4"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r>
      <w:tr w:rsidR="00494BFA" w:rsidRPr="00163C8C" w14:paraId="3E76D4CA" w14:textId="77777777" w:rsidTr="00811713">
        <w:trPr>
          <w:trHeight w:val="20"/>
          <w:tblHeader/>
        </w:trPr>
        <w:tc>
          <w:tcPr>
            <w:tcW w:w="10365" w:type="dxa"/>
            <w:shd w:val="clear" w:color="auto" w:fill="auto"/>
          </w:tcPr>
          <w:p w14:paraId="6A8072A6" w14:textId="6B2C33AC" w:rsidR="00494BFA" w:rsidRPr="009662A2" w:rsidRDefault="00494BFA" w:rsidP="008A2240">
            <w:pPr>
              <w:pStyle w:val="BodyText"/>
              <w:numPr>
                <w:ilvl w:val="0"/>
                <w:numId w:val="24"/>
              </w:numPr>
              <w:spacing w:before="0" w:after="0"/>
              <w:ind w:left="0" w:firstLine="0"/>
              <w:jc w:val="both"/>
              <w:rPr>
                <w:rFonts w:asciiTheme="minorHAnsi" w:hAnsiTheme="minorHAnsi" w:cstheme="minorHAnsi"/>
                <w:sz w:val="24"/>
              </w:rPr>
            </w:pPr>
            <w:r w:rsidRPr="009662A2">
              <w:rPr>
                <w:rFonts w:asciiTheme="minorHAnsi" w:hAnsiTheme="minorHAnsi" w:cstheme="minorHAnsi"/>
                <w:b/>
                <w:sz w:val="24"/>
              </w:rPr>
              <w:t xml:space="preserve">Proiectul integrează măsuri de atenuare și de adaptare la schimbările climatice respectând Orientările tehnice ale Comisiei Europene </w:t>
            </w:r>
            <w:r w:rsidR="002E2C8F" w:rsidRPr="009662A2">
              <w:rPr>
                <w:rFonts w:asciiTheme="minorHAnsi" w:hAnsiTheme="minorHAnsi" w:cstheme="minorHAnsi"/>
                <w:b/>
                <w:sz w:val="24"/>
              </w:rPr>
              <w:t>privind</w:t>
            </w:r>
            <w:r w:rsidRPr="009662A2">
              <w:rPr>
                <w:rFonts w:asciiTheme="minorHAnsi" w:hAnsiTheme="minorHAnsi" w:cstheme="minorHAnsi"/>
                <w:b/>
                <w:sz w:val="24"/>
              </w:rPr>
              <w:t xml:space="preserve"> imunizarea infrastructurii la schimbările climatice </w:t>
            </w:r>
          </w:p>
        </w:tc>
        <w:tc>
          <w:tcPr>
            <w:tcW w:w="617" w:type="dxa"/>
          </w:tcPr>
          <w:p w14:paraId="5CBB4A5B"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67" w:type="dxa"/>
          </w:tcPr>
          <w:p w14:paraId="18206F29"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67" w:type="dxa"/>
          </w:tcPr>
          <w:p w14:paraId="2F55332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72989FBB" w14:textId="77777777" w:rsidR="00494BFA" w:rsidRPr="009662A2" w:rsidRDefault="00494BFA" w:rsidP="008A2240">
            <w:pPr>
              <w:spacing w:before="0" w:after="0"/>
              <w:ind w:left="360"/>
              <w:jc w:val="both"/>
              <w:rPr>
                <w:rFonts w:asciiTheme="minorHAnsi" w:hAnsiTheme="minorHAnsi" w:cstheme="minorHAnsi"/>
                <w:color w:val="000000" w:themeColor="text1"/>
                <w:sz w:val="24"/>
              </w:rPr>
            </w:pPr>
          </w:p>
        </w:tc>
        <w:tc>
          <w:tcPr>
            <w:tcW w:w="548" w:type="dxa"/>
          </w:tcPr>
          <w:p w14:paraId="6434C217" w14:textId="77777777" w:rsidR="00494BFA" w:rsidRPr="009662A2" w:rsidRDefault="00494BFA" w:rsidP="008A2240">
            <w:pPr>
              <w:spacing w:before="0" w:after="0"/>
              <w:ind w:left="360"/>
              <w:jc w:val="both"/>
              <w:rPr>
                <w:rFonts w:asciiTheme="minorHAnsi" w:hAnsiTheme="minorHAnsi" w:cstheme="minorHAnsi"/>
                <w:color w:val="000000" w:themeColor="text1"/>
                <w:sz w:val="24"/>
              </w:rPr>
            </w:pPr>
          </w:p>
        </w:tc>
        <w:tc>
          <w:tcPr>
            <w:tcW w:w="487" w:type="dxa"/>
          </w:tcPr>
          <w:p w14:paraId="5706E19E" w14:textId="77777777" w:rsidR="00494BFA" w:rsidRPr="009662A2" w:rsidRDefault="00494BFA" w:rsidP="008A2240">
            <w:pPr>
              <w:spacing w:before="0" w:after="0"/>
              <w:ind w:left="360"/>
              <w:jc w:val="both"/>
              <w:rPr>
                <w:rFonts w:asciiTheme="minorHAnsi" w:hAnsiTheme="minorHAnsi" w:cstheme="minorHAnsi"/>
                <w:color w:val="000000" w:themeColor="text1"/>
                <w:sz w:val="24"/>
              </w:rPr>
            </w:pPr>
          </w:p>
        </w:tc>
        <w:tc>
          <w:tcPr>
            <w:tcW w:w="666" w:type="dxa"/>
            <w:gridSpan w:val="2"/>
          </w:tcPr>
          <w:p w14:paraId="3E0A4E8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90" w:type="dxa"/>
          </w:tcPr>
          <w:p w14:paraId="2C72781E"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r>
      <w:tr w:rsidR="00494BFA" w:rsidRPr="00163C8C" w14:paraId="2F737E12" w14:textId="77777777" w:rsidTr="00811713">
        <w:trPr>
          <w:trHeight w:val="20"/>
          <w:tblHeader/>
        </w:trPr>
        <w:tc>
          <w:tcPr>
            <w:tcW w:w="10365" w:type="dxa"/>
            <w:shd w:val="clear" w:color="auto" w:fill="auto"/>
          </w:tcPr>
          <w:p w14:paraId="474E91CC" w14:textId="77777777" w:rsidR="00494BFA" w:rsidRPr="00CA6B85" w:rsidRDefault="00494BFA" w:rsidP="00CA6B85">
            <w:pPr>
              <w:pStyle w:val="BodyText"/>
              <w:numPr>
                <w:ilvl w:val="0"/>
                <w:numId w:val="24"/>
              </w:numPr>
              <w:spacing w:before="0" w:after="0"/>
              <w:jc w:val="both"/>
              <w:rPr>
                <w:rFonts w:asciiTheme="minorHAnsi" w:eastAsia="Arial Narrow" w:hAnsiTheme="minorHAnsi" w:cstheme="minorHAnsi"/>
                <w:b/>
                <w:sz w:val="24"/>
              </w:rPr>
            </w:pPr>
            <w:r w:rsidRPr="00CA6B85">
              <w:rPr>
                <w:rFonts w:asciiTheme="minorHAnsi" w:eastAsia="Arial Narrow" w:hAnsiTheme="minorHAnsi" w:cstheme="minorHAnsi"/>
                <w:b/>
                <w:sz w:val="24"/>
              </w:rPr>
              <w:t>Proiectul demonstrează abordare integrată și modul în care este legat de alte proiecte complementare de la nivelul SIDU</w:t>
            </w:r>
          </w:p>
          <w:p w14:paraId="2C3C2CCE" w14:textId="77777777" w:rsidR="00CA6B85" w:rsidRPr="00CA6B85" w:rsidRDefault="00CA6B85" w:rsidP="00CA6B85">
            <w:pPr>
              <w:rPr>
                <w:rFonts w:asciiTheme="minorHAnsi" w:hAnsiTheme="minorHAnsi" w:cstheme="minorHAnsi"/>
                <w:noProof/>
                <w:sz w:val="24"/>
              </w:rPr>
            </w:pPr>
            <w:r w:rsidRPr="00CA6B85">
              <w:rPr>
                <w:rFonts w:asciiTheme="minorHAnsi" w:hAnsiTheme="minorHAnsi" w:cstheme="minorHAnsi"/>
                <w:noProof/>
                <w:sz w:val="24"/>
              </w:rPr>
              <w:t>Un proiect este considerat integrat în sine dacă îndeplinește cel puțin una dintre cele următoarele condiții:</w:t>
            </w:r>
          </w:p>
          <w:p w14:paraId="1B8FB1AE" w14:textId="77777777" w:rsidR="00CA6B85" w:rsidRPr="00CA6B85" w:rsidRDefault="00CA6B85" w:rsidP="00CA6B85">
            <w:pPr>
              <w:pStyle w:val="ListParagraph"/>
              <w:numPr>
                <w:ilvl w:val="0"/>
                <w:numId w:val="29"/>
              </w:numPr>
              <w:spacing w:after="0"/>
              <w:contextualSpacing/>
              <w:rPr>
                <w:rFonts w:asciiTheme="minorHAnsi" w:hAnsiTheme="minorHAnsi" w:cstheme="minorHAnsi"/>
                <w:noProof/>
                <w:szCs w:val="24"/>
              </w:rPr>
            </w:pPr>
            <w:r w:rsidRPr="00CA6B85">
              <w:rPr>
                <w:rFonts w:asciiTheme="minorHAnsi" w:hAnsiTheme="minorHAnsi" w:cstheme="minorHAnsi"/>
                <w:noProof/>
                <w:szCs w:val="24"/>
              </w:rPr>
              <w:t>proiectul implică diferite sectoare (cum ar fi sectoare sociale, economice și de mediu);</w:t>
            </w:r>
          </w:p>
          <w:p w14:paraId="72A027B1" w14:textId="77777777" w:rsidR="00CA6B85" w:rsidRPr="00CA6B85" w:rsidRDefault="00CA6B85" w:rsidP="00CA6B85">
            <w:pPr>
              <w:pStyle w:val="ListParagraph"/>
              <w:numPr>
                <w:ilvl w:val="0"/>
                <w:numId w:val="29"/>
              </w:numPr>
              <w:spacing w:after="0"/>
              <w:contextualSpacing/>
              <w:rPr>
                <w:rFonts w:asciiTheme="minorHAnsi" w:hAnsiTheme="minorHAnsi" w:cstheme="minorHAnsi"/>
                <w:noProof/>
                <w:szCs w:val="24"/>
              </w:rPr>
            </w:pPr>
            <w:r w:rsidRPr="00CA6B85">
              <w:rPr>
                <w:rFonts w:asciiTheme="minorHAnsi" w:hAnsiTheme="minorHAnsi" w:cstheme="minorHAnsi"/>
                <w:noProof/>
                <w:szCs w:val="24"/>
              </w:rPr>
              <w:t xml:space="preserve">proiectul implică diferite teritorii administrative (ex: unități administrativ-teritoriale) și </w:t>
            </w:r>
          </w:p>
          <w:p w14:paraId="051F9615" w14:textId="77777777" w:rsidR="00CA6B85" w:rsidRPr="00CA6B85" w:rsidRDefault="00CA6B85" w:rsidP="00CA6B85">
            <w:pPr>
              <w:pStyle w:val="ListParagraph"/>
              <w:numPr>
                <w:ilvl w:val="0"/>
                <w:numId w:val="29"/>
              </w:numPr>
              <w:spacing w:after="0"/>
              <w:contextualSpacing/>
              <w:rPr>
                <w:rFonts w:asciiTheme="minorHAnsi" w:hAnsiTheme="minorHAnsi" w:cstheme="minorHAnsi"/>
                <w:noProof/>
                <w:szCs w:val="24"/>
              </w:rPr>
            </w:pPr>
            <w:r w:rsidRPr="00CA6B85">
              <w:rPr>
                <w:rFonts w:asciiTheme="minorHAnsi" w:hAnsiTheme="minorHAnsi" w:cstheme="minorHAnsi"/>
                <w:noProof/>
                <w:szCs w:val="24"/>
              </w:rPr>
              <w:t>proiectul implică mai multe tipuri de organisme relevante (autorități publice, actori privați, ONG-uri).</w:t>
            </w:r>
          </w:p>
          <w:p w14:paraId="08E672CA" w14:textId="2C9821E2" w:rsidR="00CA6B85" w:rsidRPr="00CA6B85" w:rsidRDefault="00CA6B85" w:rsidP="00CA6B85">
            <w:pPr>
              <w:pStyle w:val="BodyText"/>
              <w:spacing w:before="0" w:after="0"/>
              <w:ind w:left="360"/>
              <w:jc w:val="both"/>
              <w:rPr>
                <w:rFonts w:asciiTheme="minorHAnsi" w:eastAsia="Arial Narrow" w:hAnsiTheme="minorHAnsi" w:cstheme="minorHAnsi"/>
                <w:b/>
                <w:sz w:val="24"/>
              </w:rPr>
            </w:pPr>
          </w:p>
        </w:tc>
        <w:tc>
          <w:tcPr>
            <w:tcW w:w="617" w:type="dxa"/>
          </w:tcPr>
          <w:p w14:paraId="0BCE5214"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67" w:type="dxa"/>
          </w:tcPr>
          <w:p w14:paraId="052F8091"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c>
          <w:tcPr>
            <w:tcW w:w="567" w:type="dxa"/>
          </w:tcPr>
          <w:p w14:paraId="0A63F01A"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66" w:type="dxa"/>
          </w:tcPr>
          <w:p w14:paraId="36FEDC7A" w14:textId="77777777" w:rsidR="00494BFA" w:rsidRPr="009662A2" w:rsidRDefault="00494BFA" w:rsidP="008A2240">
            <w:pPr>
              <w:spacing w:before="0" w:after="0"/>
              <w:ind w:left="360"/>
              <w:jc w:val="both"/>
              <w:rPr>
                <w:rFonts w:asciiTheme="minorHAnsi" w:hAnsiTheme="minorHAnsi" w:cstheme="minorHAnsi"/>
                <w:color w:val="000000" w:themeColor="text1"/>
                <w:sz w:val="24"/>
              </w:rPr>
            </w:pPr>
          </w:p>
        </w:tc>
        <w:tc>
          <w:tcPr>
            <w:tcW w:w="548" w:type="dxa"/>
          </w:tcPr>
          <w:p w14:paraId="6A5D15A6" w14:textId="77777777" w:rsidR="00494BFA" w:rsidRPr="009662A2" w:rsidRDefault="00494BFA" w:rsidP="008A2240">
            <w:pPr>
              <w:spacing w:before="0" w:after="0"/>
              <w:ind w:left="360"/>
              <w:jc w:val="both"/>
              <w:rPr>
                <w:rFonts w:asciiTheme="minorHAnsi" w:hAnsiTheme="minorHAnsi" w:cstheme="minorHAnsi"/>
                <w:color w:val="000000" w:themeColor="text1"/>
                <w:sz w:val="24"/>
              </w:rPr>
            </w:pPr>
          </w:p>
        </w:tc>
        <w:tc>
          <w:tcPr>
            <w:tcW w:w="487" w:type="dxa"/>
          </w:tcPr>
          <w:p w14:paraId="10147FA3" w14:textId="77777777" w:rsidR="00494BFA" w:rsidRPr="009662A2" w:rsidRDefault="00494BFA" w:rsidP="008A2240">
            <w:pPr>
              <w:spacing w:before="0" w:after="0"/>
              <w:ind w:left="360"/>
              <w:jc w:val="both"/>
              <w:rPr>
                <w:rFonts w:asciiTheme="minorHAnsi" w:hAnsiTheme="minorHAnsi" w:cstheme="minorHAnsi"/>
                <w:color w:val="000000" w:themeColor="text1"/>
                <w:sz w:val="24"/>
              </w:rPr>
            </w:pPr>
          </w:p>
        </w:tc>
        <w:tc>
          <w:tcPr>
            <w:tcW w:w="666" w:type="dxa"/>
            <w:gridSpan w:val="2"/>
          </w:tcPr>
          <w:p w14:paraId="7D714D21" w14:textId="77777777" w:rsidR="00494BFA" w:rsidRPr="009662A2" w:rsidRDefault="00494BFA" w:rsidP="008A2240">
            <w:pPr>
              <w:spacing w:before="0" w:after="0"/>
              <w:jc w:val="both"/>
              <w:rPr>
                <w:rFonts w:asciiTheme="minorHAnsi" w:hAnsiTheme="minorHAnsi" w:cstheme="minorHAnsi"/>
                <w:color w:val="000000" w:themeColor="text1"/>
                <w:sz w:val="24"/>
              </w:rPr>
            </w:pPr>
          </w:p>
        </w:tc>
        <w:tc>
          <w:tcPr>
            <w:tcW w:w="690" w:type="dxa"/>
          </w:tcPr>
          <w:p w14:paraId="7EA8DEAD" w14:textId="77777777" w:rsidR="00494BFA" w:rsidRPr="009662A2" w:rsidRDefault="00494BFA" w:rsidP="008A2240">
            <w:pPr>
              <w:spacing w:before="0" w:after="0"/>
              <w:ind w:left="360"/>
              <w:jc w:val="both"/>
              <w:rPr>
                <w:rFonts w:asciiTheme="minorHAnsi" w:hAnsiTheme="minorHAnsi" w:cstheme="minorHAnsi"/>
                <w:b/>
                <w:color w:val="000000" w:themeColor="text1"/>
                <w:sz w:val="24"/>
              </w:rPr>
            </w:pPr>
          </w:p>
        </w:tc>
      </w:tr>
      <w:tr w:rsidR="00D05555" w:rsidRPr="00163C8C" w14:paraId="7C0D8F16" w14:textId="77777777" w:rsidTr="00811713">
        <w:trPr>
          <w:trHeight w:val="20"/>
          <w:tblHeader/>
        </w:trPr>
        <w:tc>
          <w:tcPr>
            <w:tcW w:w="10365" w:type="dxa"/>
            <w:shd w:val="clear" w:color="auto" w:fill="auto"/>
          </w:tcPr>
          <w:p w14:paraId="1DA690DA" w14:textId="77777777" w:rsidR="00D05555" w:rsidRPr="009662A2" w:rsidRDefault="00D05555" w:rsidP="008A2240">
            <w:pPr>
              <w:pStyle w:val="BodyText"/>
              <w:numPr>
                <w:ilvl w:val="0"/>
                <w:numId w:val="24"/>
              </w:numPr>
              <w:spacing w:before="0" w:after="0"/>
              <w:jc w:val="both"/>
              <w:rPr>
                <w:rFonts w:asciiTheme="minorHAnsi" w:eastAsia="Arial Narrow" w:hAnsiTheme="minorHAnsi" w:cstheme="minorHAnsi"/>
                <w:b/>
                <w:sz w:val="24"/>
              </w:rPr>
            </w:pPr>
            <w:r w:rsidRPr="009662A2">
              <w:rPr>
                <w:rFonts w:asciiTheme="minorHAnsi" w:eastAsia="Arial Narrow" w:hAnsiTheme="minorHAnsi" w:cstheme="minorHAnsi"/>
                <w:b/>
                <w:sz w:val="24"/>
              </w:rPr>
              <w:t>Planul de monitorizare al proiectului</w:t>
            </w:r>
          </w:p>
          <w:p w14:paraId="28345E9C" w14:textId="1A0FBE69" w:rsidR="00D05555" w:rsidRPr="009662A2" w:rsidRDefault="00D05555" w:rsidP="008A2240">
            <w:pPr>
              <w:pStyle w:val="BodyText"/>
              <w:spacing w:before="0" w:after="0"/>
              <w:jc w:val="both"/>
              <w:rPr>
                <w:rFonts w:asciiTheme="minorHAnsi" w:eastAsia="Arial Narrow" w:hAnsiTheme="minorHAnsi" w:cstheme="minorHAnsi"/>
                <w:sz w:val="24"/>
              </w:rPr>
            </w:pPr>
            <w:r w:rsidRPr="009662A2">
              <w:rPr>
                <w:rFonts w:asciiTheme="minorHAnsi" w:eastAsia="Arial Narrow" w:hAnsiTheme="minorHAnsi" w:cstheme="minorHAnsi"/>
                <w:sz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7C1E4263" w14:textId="77777777" w:rsidR="00D05555" w:rsidRPr="009662A2" w:rsidRDefault="00D05555" w:rsidP="008A2240">
            <w:pPr>
              <w:spacing w:before="0" w:after="0"/>
              <w:ind w:left="360"/>
              <w:jc w:val="both"/>
              <w:rPr>
                <w:rFonts w:asciiTheme="minorHAnsi" w:hAnsiTheme="minorHAnsi" w:cstheme="minorHAnsi"/>
                <w:b/>
                <w:color w:val="000000" w:themeColor="text1"/>
                <w:sz w:val="24"/>
              </w:rPr>
            </w:pPr>
          </w:p>
        </w:tc>
        <w:tc>
          <w:tcPr>
            <w:tcW w:w="567" w:type="dxa"/>
          </w:tcPr>
          <w:p w14:paraId="2FE5C741" w14:textId="77777777" w:rsidR="00D05555" w:rsidRPr="009662A2" w:rsidRDefault="00D05555" w:rsidP="008A2240">
            <w:pPr>
              <w:spacing w:before="0" w:after="0"/>
              <w:ind w:left="360"/>
              <w:jc w:val="both"/>
              <w:rPr>
                <w:rFonts w:asciiTheme="minorHAnsi" w:hAnsiTheme="minorHAnsi" w:cstheme="minorHAnsi"/>
                <w:b/>
                <w:color w:val="000000" w:themeColor="text1"/>
                <w:sz w:val="24"/>
              </w:rPr>
            </w:pPr>
          </w:p>
        </w:tc>
        <w:tc>
          <w:tcPr>
            <w:tcW w:w="567" w:type="dxa"/>
          </w:tcPr>
          <w:p w14:paraId="1D19C2AF" w14:textId="77777777" w:rsidR="00D05555" w:rsidRPr="009662A2" w:rsidRDefault="00D05555" w:rsidP="008A2240">
            <w:pPr>
              <w:spacing w:before="0" w:after="0"/>
              <w:jc w:val="both"/>
              <w:rPr>
                <w:rFonts w:asciiTheme="minorHAnsi" w:hAnsiTheme="minorHAnsi" w:cstheme="minorHAnsi"/>
                <w:color w:val="000000" w:themeColor="text1"/>
                <w:sz w:val="24"/>
              </w:rPr>
            </w:pPr>
          </w:p>
        </w:tc>
        <w:tc>
          <w:tcPr>
            <w:tcW w:w="666" w:type="dxa"/>
          </w:tcPr>
          <w:p w14:paraId="004E84A7" w14:textId="77777777" w:rsidR="00D05555" w:rsidRPr="009662A2" w:rsidRDefault="00D05555" w:rsidP="008A2240">
            <w:pPr>
              <w:spacing w:before="0" w:after="0"/>
              <w:ind w:left="360"/>
              <w:jc w:val="both"/>
              <w:rPr>
                <w:rFonts w:asciiTheme="minorHAnsi" w:hAnsiTheme="minorHAnsi" w:cstheme="minorHAnsi"/>
                <w:color w:val="000000" w:themeColor="text1"/>
                <w:sz w:val="24"/>
              </w:rPr>
            </w:pPr>
          </w:p>
        </w:tc>
        <w:tc>
          <w:tcPr>
            <w:tcW w:w="548" w:type="dxa"/>
          </w:tcPr>
          <w:p w14:paraId="5F439C4F" w14:textId="77777777" w:rsidR="00D05555" w:rsidRPr="009662A2" w:rsidRDefault="00D05555" w:rsidP="008A2240">
            <w:pPr>
              <w:spacing w:before="0" w:after="0"/>
              <w:ind w:left="360"/>
              <w:jc w:val="both"/>
              <w:rPr>
                <w:rFonts w:asciiTheme="minorHAnsi" w:hAnsiTheme="minorHAnsi" w:cstheme="minorHAnsi"/>
                <w:color w:val="000000" w:themeColor="text1"/>
                <w:sz w:val="24"/>
              </w:rPr>
            </w:pPr>
          </w:p>
        </w:tc>
        <w:tc>
          <w:tcPr>
            <w:tcW w:w="487" w:type="dxa"/>
          </w:tcPr>
          <w:p w14:paraId="3FD071E5" w14:textId="77777777" w:rsidR="00D05555" w:rsidRPr="009662A2" w:rsidRDefault="00D05555" w:rsidP="008A2240">
            <w:pPr>
              <w:spacing w:before="0" w:after="0"/>
              <w:ind w:left="360"/>
              <w:jc w:val="both"/>
              <w:rPr>
                <w:rFonts w:asciiTheme="minorHAnsi" w:hAnsiTheme="minorHAnsi" w:cstheme="minorHAnsi"/>
                <w:color w:val="000000" w:themeColor="text1"/>
                <w:sz w:val="24"/>
              </w:rPr>
            </w:pPr>
          </w:p>
        </w:tc>
        <w:tc>
          <w:tcPr>
            <w:tcW w:w="666" w:type="dxa"/>
            <w:gridSpan w:val="2"/>
          </w:tcPr>
          <w:p w14:paraId="3AAE3555" w14:textId="77777777" w:rsidR="00D05555" w:rsidRPr="009662A2" w:rsidRDefault="00D05555" w:rsidP="008A2240">
            <w:pPr>
              <w:spacing w:before="0" w:after="0"/>
              <w:jc w:val="both"/>
              <w:rPr>
                <w:rFonts w:asciiTheme="minorHAnsi" w:hAnsiTheme="minorHAnsi" w:cstheme="minorHAnsi"/>
                <w:color w:val="000000" w:themeColor="text1"/>
                <w:sz w:val="24"/>
              </w:rPr>
            </w:pPr>
          </w:p>
        </w:tc>
        <w:tc>
          <w:tcPr>
            <w:tcW w:w="690" w:type="dxa"/>
          </w:tcPr>
          <w:p w14:paraId="4840E13C" w14:textId="77777777" w:rsidR="00D05555" w:rsidRPr="009662A2" w:rsidRDefault="00D05555" w:rsidP="008A2240">
            <w:pPr>
              <w:spacing w:before="0" w:after="0"/>
              <w:ind w:left="360"/>
              <w:jc w:val="both"/>
              <w:rPr>
                <w:rFonts w:asciiTheme="minorHAnsi" w:hAnsiTheme="minorHAnsi" w:cstheme="minorHAnsi"/>
                <w:b/>
                <w:color w:val="000000" w:themeColor="text1"/>
                <w:sz w:val="24"/>
              </w:rPr>
            </w:pPr>
          </w:p>
        </w:tc>
      </w:tr>
    </w:tbl>
    <w:p w14:paraId="156BFEBE" w14:textId="70B73752" w:rsidR="00F62111" w:rsidRDefault="00F62111" w:rsidP="008A2240">
      <w:pPr>
        <w:spacing w:before="0" w:after="0"/>
        <w:jc w:val="both"/>
        <w:rPr>
          <w:rFonts w:asciiTheme="minorHAnsi" w:hAnsiTheme="minorHAnsi" w:cstheme="minorHAnsi"/>
          <w:b/>
          <w:color w:val="000000" w:themeColor="text1"/>
          <w:sz w:val="24"/>
        </w:rPr>
      </w:pPr>
    </w:p>
    <w:p w14:paraId="64AA8EAD" w14:textId="77777777" w:rsidR="006435C3" w:rsidRDefault="006435C3" w:rsidP="008A2240">
      <w:pPr>
        <w:spacing w:before="0" w:after="0"/>
        <w:jc w:val="both"/>
        <w:rPr>
          <w:rFonts w:asciiTheme="minorHAnsi" w:hAnsiTheme="minorHAnsi" w:cstheme="minorHAnsi"/>
          <w:b/>
          <w:color w:val="000000" w:themeColor="text1"/>
          <w:sz w:val="24"/>
        </w:rPr>
      </w:pPr>
    </w:p>
    <w:p w14:paraId="3F1284C4" w14:textId="77777777" w:rsidR="00CA6B85" w:rsidRDefault="00CA6B85" w:rsidP="008A2240">
      <w:pPr>
        <w:spacing w:before="0" w:after="0"/>
        <w:jc w:val="both"/>
        <w:rPr>
          <w:rFonts w:asciiTheme="minorHAnsi" w:hAnsiTheme="minorHAnsi" w:cstheme="minorHAnsi"/>
          <w:b/>
          <w:color w:val="000000" w:themeColor="text1"/>
          <w:sz w:val="24"/>
        </w:rPr>
      </w:pPr>
    </w:p>
    <w:p w14:paraId="6D20566A" w14:textId="77777777" w:rsidR="00CA6B85" w:rsidRDefault="00CA6B85" w:rsidP="008A2240">
      <w:pPr>
        <w:spacing w:before="0" w:after="0"/>
        <w:jc w:val="both"/>
        <w:rPr>
          <w:rFonts w:asciiTheme="minorHAnsi" w:hAnsiTheme="minorHAnsi" w:cstheme="minorHAnsi"/>
          <w:b/>
          <w:color w:val="000000" w:themeColor="text1"/>
          <w:sz w:val="24"/>
        </w:rPr>
      </w:pPr>
    </w:p>
    <w:p w14:paraId="114038A7" w14:textId="77777777" w:rsidR="00A75D84" w:rsidRPr="001E1E2C" w:rsidRDefault="00A75D84" w:rsidP="008A2240">
      <w:pPr>
        <w:spacing w:before="0" w:after="0"/>
        <w:jc w:val="both"/>
        <w:rPr>
          <w:rFonts w:ascii="Calibri" w:hAnsi="Calibri" w:cs="Calibri"/>
          <w:b/>
          <w:sz w:val="24"/>
          <w:lang w:eastAsia="de-DE"/>
        </w:rPr>
      </w:pPr>
      <w:bookmarkStart w:id="3" w:name="_Hlk135301668"/>
      <w:r w:rsidRPr="001E1E2C">
        <w:rPr>
          <w:rFonts w:ascii="Calibri" w:hAnsi="Calibri" w:cs="Calibri"/>
          <w:b/>
          <w:sz w:val="24"/>
          <w:lang w:eastAsia="de-DE"/>
        </w:rPr>
        <w:lastRenderedPageBreak/>
        <w:t>Partea II</w:t>
      </w:r>
    </w:p>
    <w:tbl>
      <w:tblPr>
        <w:tblW w:w="1511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7826"/>
        <w:gridCol w:w="909"/>
        <w:gridCol w:w="909"/>
        <w:gridCol w:w="1120"/>
        <w:gridCol w:w="1120"/>
        <w:gridCol w:w="1120"/>
        <w:gridCol w:w="1120"/>
      </w:tblGrid>
      <w:tr w:rsidR="00A75D84" w:rsidRPr="001E1E2C" w14:paraId="3E64D1CA" w14:textId="77777777" w:rsidTr="00261AD3">
        <w:trPr>
          <w:cantSplit/>
          <w:trHeight w:val="346"/>
        </w:trPr>
        <w:tc>
          <w:tcPr>
            <w:tcW w:w="993" w:type="dxa"/>
            <w:vMerge w:val="restart"/>
          </w:tcPr>
          <w:p w14:paraId="67CA1E81"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Nr. Crt.</w:t>
            </w:r>
          </w:p>
        </w:tc>
        <w:tc>
          <w:tcPr>
            <w:tcW w:w="7826" w:type="dxa"/>
            <w:vMerge w:val="restart"/>
          </w:tcPr>
          <w:p w14:paraId="500131C6" w14:textId="77777777" w:rsidR="00A75D84" w:rsidRPr="004E3E27" w:rsidRDefault="00A75D84" w:rsidP="008A2240">
            <w:pPr>
              <w:spacing w:before="0" w:after="0"/>
              <w:jc w:val="center"/>
              <w:rPr>
                <w:rFonts w:ascii="Calibri" w:hAnsi="Calibri" w:cs="Calibri"/>
                <w:b/>
                <w:sz w:val="24"/>
                <w:lang w:eastAsia="de-DE"/>
              </w:rPr>
            </w:pPr>
            <w:r w:rsidRPr="004E3E27">
              <w:rPr>
                <w:rFonts w:asciiTheme="minorHAnsi" w:hAnsiTheme="minorHAnsi" w:cstheme="minorHAnsi"/>
                <w:b/>
                <w:bCs/>
                <w:color w:val="000000" w:themeColor="text1"/>
                <w:sz w:val="24"/>
              </w:rPr>
              <w:t>Cerința</w:t>
            </w:r>
          </w:p>
        </w:tc>
        <w:tc>
          <w:tcPr>
            <w:tcW w:w="2938" w:type="dxa"/>
            <w:gridSpan w:val="3"/>
          </w:tcPr>
          <w:p w14:paraId="58DF5CE2"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Expert 1</w:t>
            </w:r>
          </w:p>
        </w:tc>
        <w:tc>
          <w:tcPr>
            <w:tcW w:w="3360" w:type="dxa"/>
            <w:gridSpan w:val="3"/>
          </w:tcPr>
          <w:p w14:paraId="0BFB2FC8"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Expert 2</w:t>
            </w:r>
          </w:p>
        </w:tc>
      </w:tr>
      <w:tr w:rsidR="00A75D84" w:rsidRPr="001E1E2C" w14:paraId="798BBAA7" w14:textId="77777777" w:rsidTr="00261AD3">
        <w:trPr>
          <w:cantSplit/>
          <w:trHeight w:val="256"/>
        </w:trPr>
        <w:tc>
          <w:tcPr>
            <w:tcW w:w="993" w:type="dxa"/>
            <w:vMerge/>
          </w:tcPr>
          <w:p w14:paraId="3CD10CD2" w14:textId="77777777" w:rsidR="00A75D84" w:rsidRPr="006435C3" w:rsidRDefault="00A75D84" w:rsidP="008A2240">
            <w:pPr>
              <w:spacing w:before="0" w:after="0"/>
              <w:jc w:val="center"/>
              <w:rPr>
                <w:rFonts w:ascii="Calibri" w:hAnsi="Calibri" w:cs="Calibri"/>
                <w:b/>
                <w:sz w:val="24"/>
                <w:lang w:eastAsia="de-DE"/>
              </w:rPr>
            </w:pPr>
          </w:p>
        </w:tc>
        <w:tc>
          <w:tcPr>
            <w:tcW w:w="7826" w:type="dxa"/>
            <w:vMerge/>
          </w:tcPr>
          <w:p w14:paraId="3AE5B758" w14:textId="77777777" w:rsidR="00A75D84" w:rsidRPr="006435C3" w:rsidRDefault="00A75D84" w:rsidP="008A2240">
            <w:pPr>
              <w:spacing w:before="0" w:after="0"/>
              <w:jc w:val="center"/>
              <w:rPr>
                <w:rFonts w:ascii="Calibri" w:hAnsi="Calibri" w:cs="Calibri"/>
                <w:b/>
                <w:sz w:val="24"/>
                <w:lang w:eastAsia="de-DE"/>
              </w:rPr>
            </w:pPr>
          </w:p>
        </w:tc>
        <w:tc>
          <w:tcPr>
            <w:tcW w:w="909" w:type="dxa"/>
          </w:tcPr>
          <w:p w14:paraId="19B789C1"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DA</w:t>
            </w:r>
          </w:p>
        </w:tc>
        <w:tc>
          <w:tcPr>
            <w:tcW w:w="909" w:type="dxa"/>
          </w:tcPr>
          <w:p w14:paraId="312C8256"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NU</w:t>
            </w:r>
          </w:p>
        </w:tc>
        <w:tc>
          <w:tcPr>
            <w:tcW w:w="1120" w:type="dxa"/>
          </w:tcPr>
          <w:p w14:paraId="1390F330"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NA</w:t>
            </w:r>
          </w:p>
        </w:tc>
        <w:tc>
          <w:tcPr>
            <w:tcW w:w="1120" w:type="dxa"/>
          </w:tcPr>
          <w:p w14:paraId="3ACE3907"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DA</w:t>
            </w:r>
          </w:p>
        </w:tc>
        <w:tc>
          <w:tcPr>
            <w:tcW w:w="1120" w:type="dxa"/>
          </w:tcPr>
          <w:p w14:paraId="146E8B0D"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NU</w:t>
            </w:r>
          </w:p>
        </w:tc>
        <w:tc>
          <w:tcPr>
            <w:tcW w:w="1120" w:type="dxa"/>
          </w:tcPr>
          <w:p w14:paraId="6FD92C77" w14:textId="77777777" w:rsidR="00A75D84" w:rsidRPr="006435C3" w:rsidRDefault="00A75D84" w:rsidP="008A2240">
            <w:pPr>
              <w:spacing w:before="0" w:after="0"/>
              <w:jc w:val="center"/>
              <w:rPr>
                <w:rFonts w:ascii="Calibri" w:hAnsi="Calibri" w:cs="Calibri"/>
                <w:b/>
                <w:sz w:val="24"/>
                <w:lang w:eastAsia="de-DE"/>
              </w:rPr>
            </w:pPr>
            <w:r w:rsidRPr="006435C3">
              <w:rPr>
                <w:rFonts w:ascii="Calibri" w:hAnsi="Calibri" w:cs="Calibri"/>
                <w:b/>
                <w:sz w:val="24"/>
                <w:lang w:eastAsia="de-DE"/>
              </w:rPr>
              <w:t>NA</w:t>
            </w:r>
          </w:p>
        </w:tc>
      </w:tr>
      <w:tr w:rsidR="00A75D84" w:rsidRPr="001E1E2C" w14:paraId="497F8665" w14:textId="77777777" w:rsidTr="00A75D84">
        <w:trPr>
          <w:trHeight w:val="144"/>
        </w:trPr>
        <w:tc>
          <w:tcPr>
            <w:tcW w:w="993" w:type="dxa"/>
          </w:tcPr>
          <w:p w14:paraId="00848864" w14:textId="77777777" w:rsidR="00A75D84" w:rsidRPr="001E1E2C" w:rsidRDefault="00A75D84" w:rsidP="008A2240">
            <w:pPr>
              <w:tabs>
                <w:tab w:val="left" w:pos="720"/>
              </w:tabs>
              <w:spacing w:before="0" w:after="0"/>
              <w:rPr>
                <w:rFonts w:ascii="Calibri" w:hAnsi="Calibri" w:cs="Calibri"/>
                <w:sz w:val="24"/>
              </w:rPr>
            </w:pPr>
            <w:r w:rsidRPr="001E1E2C">
              <w:rPr>
                <w:rFonts w:ascii="Calibri" w:hAnsi="Calibri" w:cs="Calibri"/>
                <w:sz w:val="24"/>
              </w:rPr>
              <w:t>1.</w:t>
            </w:r>
          </w:p>
        </w:tc>
        <w:tc>
          <w:tcPr>
            <w:tcW w:w="7826" w:type="dxa"/>
          </w:tcPr>
          <w:p w14:paraId="77711135" w14:textId="009D04DD" w:rsidR="00A75D84" w:rsidRPr="001E1E2C" w:rsidRDefault="00A75D84" w:rsidP="008A2240">
            <w:pPr>
              <w:spacing w:before="0" w:after="0"/>
              <w:jc w:val="both"/>
              <w:rPr>
                <w:rFonts w:ascii="Calibri" w:hAnsi="Calibri" w:cs="Calibri"/>
                <w:sz w:val="24"/>
                <w:lang w:val="en-US" w:eastAsia="de-DE"/>
              </w:rPr>
            </w:pPr>
            <w:r w:rsidRPr="001E1E2C">
              <w:rPr>
                <w:rFonts w:ascii="Calibri" w:hAnsi="Calibri" w:cs="Calibri"/>
                <w:sz w:val="24"/>
                <w:lang w:eastAsia="de-DE"/>
              </w:rPr>
              <w:t xml:space="preserve">Proiectul se </w:t>
            </w:r>
            <w:r w:rsidR="00261AD3" w:rsidRPr="001E1E2C">
              <w:rPr>
                <w:rFonts w:ascii="Calibri" w:hAnsi="Calibri" w:cs="Calibri"/>
                <w:sz w:val="24"/>
                <w:lang w:eastAsia="de-DE"/>
              </w:rPr>
              <w:t>încadrează</w:t>
            </w:r>
            <w:r w:rsidR="00261AD3">
              <w:rPr>
                <w:rFonts w:ascii="Calibri" w:hAnsi="Calibri" w:cs="Calibri"/>
                <w:sz w:val="24"/>
                <w:lang w:eastAsia="de-DE"/>
              </w:rPr>
              <w:t xml:space="preserve"> î</w:t>
            </w:r>
            <w:r w:rsidRPr="001E1E2C">
              <w:rPr>
                <w:rFonts w:ascii="Calibri" w:hAnsi="Calibri" w:cs="Calibri"/>
                <w:sz w:val="24"/>
                <w:lang w:eastAsia="de-DE"/>
              </w:rPr>
              <w:t xml:space="preserve">n lista proiectelor </w:t>
            </w:r>
            <w:r w:rsidR="00261AD3" w:rsidRPr="001E1E2C">
              <w:rPr>
                <w:rFonts w:ascii="Calibri" w:hAnsi="Calibri" w:cs="Calibri"/>
                <w:sz w:val="24"/>
                <w:lang w:eastAsia="de-DE"/>
              </w:rPr>
              <w:t>finanțabile</w:t>
            </w:r>
            <w:r w:rsidRPr="001E1E2C">
              <w:rPr>
                <w:rFonts w:ascii="Calibri" w:hAnsi="Calibri" w:cs="Calibri"/>
                <w:sz w:val="24"/>
                <w:lang w:eastAsia="de-DE"/>
              </w:rPr>
              <w:t xml:space="preserve"> </w:t>
            </w:r>
            <w:r w:rsidRPr="001E1E2C">
              <w:rPr>
                <w:rFonts w:ascii="Calibri" w:hAnsi="Calibri" w:cs="Calibri"/>
                <w:sz w:val="24"/>
                <w:lang w:val="en-US" w:eastAsia="de-DE"/>
              </w:rPr>
              <w:t>?</w:t>
            </w:r>
          </w:p>
          <w:p w14:paraId="7CB0F8C6" w14:textId="2500E81A" w:rsidR="00A75D84" w:rsidRPr="00261AD3"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bCs/>
                <w:sz w:val="24"/>
                <w:lang w:eastAsia="de-DE"/>
              </w:rPr>
              <w:t>Se</w:t>
            </w:r>
            <w:r w:rsidRPr="001E1E2C">
              <w:rPr>
                <w:rFonts w:ascii="Calibri" w:hAnsi="Calibri" w:cs="Calibri"/>
                <w:sz w:val="24"/>
                <w:lang w:eastAsia="de-DE"/>
              </w:rPr>
              <w:t xml:space="preserve"> vor </w:t>
            </w:r>
            <w:r w:rsidR="00261AD3" w:rsidRPr="001E1E2C">
              <w:rPr>
                <w:rFonts w:ascii="Calibri" w:hAnsi="Calibri" w:cs="Calibri"/>
                <w:sz w:val="24"/>
                <w:lang w:eastAsia="de-DE"/>
              </w:rPr>
              <w:t>menționa</w:t>
            </w:r>
            <w:r w:rsidRPr="001E1E2C">
              <w:rPr>
                <w:rFonts w:ascii="Calibri" w:hAnsi="Calibri" w:cs="Calibri"/>
                <w:sz w:val="24"/>
                <w:lang w:eastAsia="de-DE"/>
              </w:rPr>
              <w:t xml:space="preserve"> la </w:t>
            </w:r>
            <w:r w:rsidR="00261AD3" w:rsidRPr="001E1E2C">
              <w:rPr>
                <w:rFonts w:ascii="Calibri" w:hAnsi="Calibri" w:cs="Calibri"/>
                <w:sz w:val="24"/>
                <w:lang w:eastAsia="de-DE"/>
              </w:rPr>
              <w:t>secțiunea</w:t>
            </w:r>
            <w:r w:rsidRPr="001E1E2C">
              <w:rPr>
                <w:rFonts w:ascii="Calibri" w:hAnsi="Calibri" w:cs="Calibri"/>
                <w:sz w:val="24"/>
                <w:lang w:eastAsia="de-DE"/>
              </w:rPr>
              <w:t xml:space="preserve"> de </w:t>
            </w:r>
            <w:r w:rsidR="00261AD3" w:rsidRPr="001E1E2C">
              <w:rPr>
                <w:rFonts w:ascii="Calibri" w:hAnsi="Calibri" w:cs="Calibri"/>
                <w:sz w:val="24"/>
                <w:lang w:eastAsia="de-DE"/>
              </w:rPr>
              <w:t>observații</w:t>
            </w:r>
            <w:r w:rsidRPr="001E1E2C">
              <w:rPr>
                <w:rFonts w:ascii="Calibri" w:hAnsi="Calibri" w:cs="Calibri"/>
                <w:sz w:val="24"/>
                <w:lang w:eastAsia="de-DE"/>
              </w:rPr>
              <w:t xml:space="preserve"> procentele </w:t>
            </w:r>
            <w:r w:rsidR="00261AD3">
              <w:rPr>
                <w:rFonts w:ascii="Calibri" w:hAnsi="Calibri" w:cs="Calibri"/>
                <w:sz w:val="24"/>
                <w:lang w:eastAsia="de-DE"/>
              </w:rPr>
              <w:t>î</w:t>
            </w:r>
            <w:r w:rsidRPr="001E1E2C">
              <w:rPr>
                <w:rFonts w:ascii="Calibri" w:hAnsi="Calibri" w:cs="Calibri"/>
                <w:sz w:val="24"/>
                <w:lang w:eastAsia="de-DE"/>
              </w:rPr>
              <w:t xml:space="preserve">n care se </w:t>
            </w:r>
            <w:r w:rsidR="00261AD3" w:rsidRPr="001E1E2C">
              <w:rPr>
                <w:rFonts w:ascii="Calibri" w:hAnsi="Calibri" w:cs="Calibri"/>
                <w:sz w:val="24"/>
                <w:lang w:eastAsia="de-DE"/>
              </w:rPr>
              <w:t>încadrează</w:t>
            </w:r>
            <w:r w:rsidR="00261AD3">
              <w:rPr>
                <w:rFonts w:ascii="Calibri" w:hAnsi="Calibri" w:cs="Calibri"/>
                <w:sz w:val="24"/>
                <w:lang w:eastAsia="de-DE"/>
              </w:rPr>
              <w:t xml:space="preserve"> valoarea asistenț</w:t>
            </w:r>
            <w:r w:rsidRPr="001E1E2C">
              <w:rPr>
                <w:rFonts w:ascii="Calibri" w:hAnsi="Calibri" w:cs="Calibri"/>
                <w:sz w:val="24"/>
                <w:lang w:eastAsia="de-DE"/>
              </w:rPr>
              <w:t>ei financiare nerambursabile solicitat</w:t>
            </w:r>
            <w:r w:rsidR="00261AD3">
              <w:rPr>
                <w:rFonts w:ascii="Calibri" w:hAnsi="Calibri" w:cs="Calibri"/>
                <w:sz w:val="24"/>
                <w:lang w:eastAsia="de-DE"/>
              </w:rPr>
              <w:t>ă</w:t>
            </w:r>
            <w:r w:rsidRPr="001E1E2C">
              <w:rPr>
                <w:rFonts w:ascii="Calibri" w:hAnsi="Calibri" w:cs="Calibri"/>
                <w:sz w:val="24"/>
                <w:lang w:eastAsia="de-DE"/>
              </w:rPr>
              <w:t xml:space="preserve"> raportat</w:t>
            </w:r>
            <w:r w:rsidR="00261AD3">
              <w:rPr>
                <w:rFonts w:ascii="Calibri" w:hAnsi="Calibri" w:cs="Calibri"/>
                <w:sz w:val="24"/>
                <w:lang w:eastAsia="de-DE"/>
              </w:rPr>
              <w:t>ă</w:t>
            </w:r>
            <w:r w:rsidRPr="001E1E2C">
              <w:rPr>
                <w:rFonts w:ascii="Calibri" w:hAnsi="Calibri" w:cs="Calibri"/>
                <w:sz w:val="24"/>
                <w:lang w:eastAsia="de-DE"/>
              </w:rPr>
              <w:t xml:space="preserve"> la alocarea apelului de proiect la momentul </w:t>
            </w:r>
            <w:r w:rsidR="00261AD3" w:rsidRPr="001E1E2C">
              <w:rPr>
                <w:rFonts w:ascii="Calibri" w:hAnsi="Calibri" w:cs="Calibri"/>
                <w:sz w:val="24"/>
                <w:lang w:eastAsia="de-DE"/>
              </w:rPr>
              <w:t>verificării</w:t>
            </w:r>
            <w:r w:rsidRPr="001E1E2C">
              <w:rPr>
                <w:rFonts w:ascii="Calibri" w:hAnsi="Calibri" w:cs="Calibri"/>
                <w:sz w:val="24"/>
              </w:rPr>
              <w:t xml:space="preserve"> </w:t>
            </w:r>
          </w:p>
        </w:tc>
        <w:tc>
          <w:tcPr>
            <w:tcW w:w="909" w:type="dxa"/>
          </w:tcPr>
          <w:p w14:paraId="2C44BCDE" w14:textId="77777777" w:rsidR="00A75D84" w:rsidRPr="001E1E2C" w:rsidRDefault="00A75D84" w:rsidP="008A2240">
            <w:pPr>
              <w:spacing w:before="0" w:after="0"/>
              <w:jc w:val="both"/>
              <w:rPr>
                <w:rFonts w:ascii="Calibri" w:hAnsi="Calibri" w:cs="Calibri"/>
                <w:b/>
                <w:bCs/>
                <w:sz w:val="24"/>
                <w:lang w:eastAsia="de-DE"/>
              </w:rPr>
            </w:pPr>
          </w:p>
        </w:tc>
        <w:tc>
          <w:tcPr>
            <w:tcW w:w="909" w:type="dxa"/>
          </w:tcPr>
          <w:p w14:paraId="640E4AB7"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135545EB"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49681060"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38492212"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68ACD54B" w14:textId="77777777" w:rsidR="00A75D84" w:rsidRPr="001E1E2C" w:rsidRDefault="00A75D84" w:rsidP="008A2240">
            <w:pPr>
              <w:spacing w:before="0" w:after="0"/>
              <w:jc w:val="both"/>
              <w:rPr>
                <w:rFonts w:ascii="Calibri" w:hAnsi="Calibri" w:cs="Calibri"/>
                <w:b/>
                <w:bCs/>
                <w:sz w:val="24"/>
                <w:lang w:eastAsia="de-DE"/>
              </w:rPr>
            </w:pPr>
          </w:p>
        </w:tc>
      </w:tr>
      <w:tr w:rsidR="00A75D84" w:rsidRPr="001E1E2C" w14:paraId="05C70EF2" w14:textId="77777777" w:rsidTr="00A75D84">
        <w:trPr>
          <w:cantSplit/>
          <w:trHeight w:val="144"/>
        </w:trPr>
        <w:tc>
          <w:tcPr>
            <w:tcW w:w="993" w:type="dxa"/>
          </w:tcPr>
          <w:p w14:paraId="3C53BCF7" w14:textId="77777777" w:rsidR="00A75D84" w:rsidRPr="001E1E2C" w:rsidRDefault="00A75D84" w:rsidP="008A2240">
            <w:pPr>
              <w:tabs>
                <w:tab w:val="left" w:pos="720"/>
              </w:tabs>
              <w:spacing w:before="0" w:after="0"/>
              <w:rPr>
                <w:rFonts w:ascii="Calibri" w:hAnsi="Calibri" w:cs="Calibri"/>
                <w:sz w:val="24"/>
              </w:rPr>
            </w:pPr>
            <w:r w:rsidRPr="001E1E2C">
              <w:rPr>
                <w:rFonts w:ascii="Calibri" w:hAnsi="Calibri" w:cs="Calibri"/>
                <w:sz w:val="24"/>
              </w:rPr>
              <w:t>2.</w:t>
            </w:r>
          </w:p>
        </w:tc>
        <w:tc>
          <w:tcPr>
            <w:tcW w:w="7826" w:type="dxa"/>
          </w:tcPr>
          <w:p w14:paraId="73851543" w14:textId="02DE29B6" w:rsidR="00A75D84" w:rsidRPr="001E1E2C" w:rsidRDefault="00A75D84" w:rsidP="008A2240">
            <w:pPr>
              <w:spacing w:before="0" w:after="0"/>
              <w:jc w:val="both"/>
              <w:rPr>
                <w:rFonts w:ascii="Calibri" w:hAnsi="Calibri" w:cs="Calibri"/>
                <w:sz w:val="24"/>
                <w:lang w:eastAsia="de-DE"/>
              </w:rPr>
            </w:pPr>
            <w:r w:rsidRPr="001E1E2C">
              <w:rPr>
                <w:rFonts w:ascii="Calibri" w:hAnsi="Calibri" w:cs="Calibri"/>
                <w:sz w:val="24"/>
                <w:lang w:eastAsia="de-DE"/>
              </w:rPr>
              <w:t xml:space="preserve">Documentele transmise in etapa de contractare, inclusiv prin </w:t>
            </w:r>
            <w:r w:rsidR="00261AD3" w:rsidRPr="001E1E2C">
              <w:rPr>
                <w:rFonts w:ascii="Calibri" w:hAnsi="Calibri" w:cs="Calibri"/>
                <w:sz w:val="24"/>
                <w:lang w:eastAsia="de-DE"/>
              </w:rPr>
              <w:t>răspunsurile</w:t>
            </w:r>
            <w:r w:rsidRPr="001E1E2C">
              <w:rPr>
                <w:rFonts w:ascii="Calibri" w:hAnsi="Calibri" w:cs="Calibri"/>
                <w:sz w:val="24"/>
                <w:lang w:eastAsia="de-DE"/>
              </w:rPr>
              <w:t xml:space="preserve"> la </w:t>
            </w:r>
            <w:r w:rsidR="00261AD3" w:rsidRPr="001E1E2C">
              <w:rPr>
                <w:rFonts w:ascii="Calibri" w:hAnsi="Calibri" w:cs="Calibri"/>
                <w:sz w:val="24"/>
                <w:lang w:eastAsia="de-DE"/>
              </w:rPr>
              <w:t>solicitările</w:t>
            </w:r>
            <w:r w:rsidRPr="001E1E2C">
              <w:rPr>
                <w:rFonts w:ascii="Calibri" w:hAnsi="Calibri" w:cs="Calibri"/>
                <w:sz w:val="24"/>
                <w:lang w:eastAsia="de-DE"/>
              </w:rPr>
              <w:t xml:space="preserve"> de </w:t>
            </w:r>
            <w:r w:rsidR="00261AD3" w:rsidRPr="001E1E2C">
              <w:rPr>
                <w:rFonts w:ascii="Calibri" w:hAnsi="Calibri" w:cs="Calibri"/>
                <w:sz w:val="24"/>
                <w:lang w:eastAsia="de-DE"/>
              </w:rPr>
              <w:t>clarificări</w:t>
            </w:r>
            <w:r w:rsidRPr="001E1E2C">
              <w:rPr>
                <w:rFonts w:ascii="Calibri" w:hAnsi="Calibri" w:cs="Calibri"/>
                <w:sz w:val="24"/>
                <w:lang w:eastAsia="de-DE"/>
              </w:rPr>
              <w:t xml:space="preserve"> ulterioare:</w:t>
            </w:r>
          </w:p>
          <w:p w14:paraId="538D9AC2" w14:textId="7C18F7CB" w:rsidR="00A75D84" w:rsidRPr="001E1E2C"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 xml:space="preserve">Au fost transmise toate documentele solicitate, cu respectarea termenului maxim de transmitere a </w:t>
            </w:r>
            <w:r w:rsidR="00261AD3" w:rsidRPr="001E1E2C">
              <w:rPr>
                <w:rFonts w:ascii="Calibri" w:hAnsi="Calibri" w:cs="Calibri"/>
                <w:sz w:val="24"/>
                <w:lang w:eastAsia="de-DE"/>
              </w:rPr>
              <w:t>solicitărilor</w:t>
            </w:r>
            <w:r w:rsidRPr="001E1E2C">
              <w:rPr>
                <w:rFonts w:ascii="Calibri" w:hAnsi="Calibri" w:cs="Calibri"/>
                <w:sz w:val="24"/>
                <w:lang w:eastAsia="de-DE"/>
              </w:rPr>
              <w:t xml:space="preserve"> de </w:t>
            </w:r>
            <w:r w:rsidR="00261AD3" w:rsidRPr="001E1E2C">
              <w:rPr>
                <w:rFonts w:ascii="Calibri" w:hAnsi="Calibri" w:cs="Calibri"/>
                <w:sz w:val="24"/>
                <w:lang w:eastAsia="de-DE"/>
              </w:rPr>
              <w:t>clarificări</w:t>
            </w:r>
            <w:r w:rsidRPr="001E1E2C">
              <w:rPr>
                <w:rFonts w:ascii="Calibri" w:hAnsi="Calibri" w:cs="Calibri"/>
                <w:sz w:val="24"/>
                <w:lang w:eastAsia="de-DE"/>
              </w:rPr>
              <w:t>?</w:t>
            </w:r>
          </w:p>
          <w:p w14:paraId="7A76E235" w14:textId="30BD85F9" w:rsidR="00A75D84" w:rsidRPr="001E1E2C"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 xml:space="preserve">Documentele </w:t>
            </w:r>
            <w:r w:rsidR="00261AD3">
              <w:rPr>
                <w:rFonts w:ascii="Calibri" w:hAnsi="Calibri" w:cs="Calibri"/>
                <w:sz w:val="24"/>
                <w:lang w:eastAsia="de-DE"/>
              </w:rPr>
              <w:t>transmise sunt î</w:t>
            </w:r>
            <w:r w:rsidRPr="001E1E2C">
              <w:rPr>
                <w:rFonts w:ascii="Calibri" w:hAnsi="Calibri" w:cs="Calibri"/>
                <w:sz w:val="24"/>
                <w:lang w:eastAsia="de-DE"/>
              </w:rPr>
              <w:t>n termen de valabilitate sau respect</w:t>
            </w:r>
            <w:r w:rsidR="00261AD3">
              <w:rPr>
                <w:rFonts w:ascii="Calibri" w:hAnsi="Calibri" w:cs="Calibri"/>
                <w:sz w:val="24"/>
                <w:lang w:eastAsia="de-DE"/>
              </w:rPr>
              <w:t>ă</w:t>
            </w:r>
            <w:r w:rsidRPr="001E1E2C">
              <w:rPr>
                <w:rFonts w:ascii="Calibri" w:hAnsi="Calibri" w:cs="Calibri"/>
                <w:sz w:val="24"/>
                <w:lang w:eastAsia="de-DE"/>
              </w:rPr>
              <w:t xml:space="preserve"> termenele de valabilitate solicitate prin ghidurile aplicabile, acolo unde este cazul?</w:t>
            </w:r>
          </w:p>
        </w:tc>
        <w:tc>
          <w:tcPr>
            <w:tcW w:w="909" w:type="dxa"/>
          </w:tcPr>
          <w:p w14:paraId="3DD11460" w14:textId="77777777" w:rsidR="00A75D84" w:rsidRPr="001E1E2C" w:rsidRDefault="00A75D84" w:rsidP="008A2240">
            <w:pPr>
              <w:spacing w:before="0" w:after="0"/>
              <w:jc w:val="both"/>
              <w:rPr>
                <w:rFonts w:ascii="Calibri" w:hAnsi="Calibri" w:cs="Calibri"/>
                <w:b/>
                <w:bCs/>
                <w:sz w:val="24"/>
                <w:lang w:eastAsia="de-DE"/>
              </w:rPr>
            </w:pPr>
          </w:p>
        </w:tc>
        <w:tc>
          <w:tcPr>
            <w:tcW w:w="909" w:type="dxa"/>
          </w:tcPr>
          <w:p w14:paraId="190769F0"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4C77E578"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2EAAF8CC"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70177988"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4F9E44ED" w14:textId="77777777" w:rsidR="00A75D84" w:rsidRPr="001E1E2C" w:rsidRDefault="00A75D84" w:rsidP="008A2240">
            <w:pPr>
              <w:spacing w:before="0" w:after="0"/>
              <w:jc w:val="both"/>
              <w:rPr>
                <w:rFonts w:ascii="Calibri" w:hAnsi="Calibri" w:cs="Calibri"/>
                <w:b/>
                <w:bCs/>
                <w:sz w:val="24"/>
                <w:lang w:eastAsia="de-DE"/>
              </w:rPr>
            </w:pPr>
          </w:p>
        </w:tc>
      </w:tr>
      <w:tr w:rsidR="00A75D84" w:rsidRPr="001E1E2C" w14:paraId="6D2C679A" w14:textId="77777777" w:rsidTr="00A75D84">
        <w:trPr>
          <w:trHeight w:val="841"/>
        </w:trPr>
        <w:tc>
          <w:tcPr>
            <w:tcW w:w="993" w:type="dxa"/>
          </w:tcPr>
          <w:p w14:paraId="4094FB08" w14:textId="77777777" w:rsidR="00A75D84" w:rsidRPr="001E1E2C" w:rsidRDefault="00A75D84" w:rsidP="008A2240">
            <w:pPr>
              <w:tabs>
                <w:tab w:val="left" w:pos="720"/>
              </w:tabs>
              <w:spacing w:before="0" w:after="0"/>
              <w:rPr>
                <w:rFonts w:ascii="Calibri" w:hAnsi="Calibri" w:cs="Calibri"/>
                <w:sz w:val="24"/>
              </w:rPr>
            </w:pPr>
            <w:r w:rsidRPr="001E1E2C">
              <w:rPr>
                <w:rFonts w:ascii="Calibri" w:hAnsi="Calibri" w:cs="Calibri"/>
                <w:sz w:val="24"/>
              </w:rPr>
              <w:t>3.</w:t>
            </w:r>
          </w:p>
        </w:tc>
        <w:tc>
          <w:tcPr>
            <w:tcW w:w="7826" w:type="dxa"/>
          </w:tcPr>
          <w:p w14:paraId="2E6F46B0" w14:textId="057B8A06" w:rsidR="00A75D84" w:rsidRPr="001E1E2C" w:rsidRDefault="00A75D84" w:rsidP="008A2240">
            <w:pPr>
              <w:tabs>
                <w:tab w:val="left" w:pos="720"/>
              </w:tabs>
              <w:spacing w:before="0" w:after="0"/>
              <w:jc w:val="both"/>
              <w:rPr>
                <w:rFonts w:ascii="Calibri" w:hAnsi="Calibri" w:cs="Calibri"/>
                <w:sz w:val="24"/>
              </w:rPr>
            </w:pPr>
            <w:r w:rsidRPr="001E1E2C">
              <w:rPr>
                <w:rFonts w:ascii="Calibri" w:hAnsi="Calibri" w:cs="Calibri"/>
                <w:sz w:val="24"/>
              </w:rPr>
              <w:t xml:space="preserve">În urma transmiterii documentelor din etapa de contractare, acesta este coerenta din punct de vedere al </w:t>
            </w:r>
            <w:r w:rsidR="00261AD3" w:rsidRPr="001E1E2C">
              <w:rPr>
                <w:rFonts w:ascii="Calibri" w:hAnsi="Calibri" w:cs="Calibri"/>
                <w:sz w:val="24"/>
              </w:rPr>
              <w:t>informaţiilor</w:t>
            </w:r>
            <w:r w:rsidRPr="001E1E2C">
              <w:rPr>
                <w:rFonts w:ascii="Calibri" w:hAnsi="Calibri" w:cs="Calibri"/>
                <w:sz w:val="24"/>
              </w:rPr>
              <w:t xml:space="preserve"> </w:t>
            </w:r>
            <w:r w:rsidR="00261AD3" w:rsidRPr="001E1E2C">
              <w:rPr>
                <w:rFonts w:ascii="Calibri" w:hAnsi="Calibri" w:cs="Calibri"/>
                <w:sz w:val="24"/>
              </w:rPr>
              <w:t>înglobate</w:t>
            </w:r>
            <w:r w:rsidRPr="001E1E2C">
              <w:rPr>
                <w:rFonts w:ascii="Calibri" w:hAnsi="Calibri" w:cs="Calibri"/>
                <w:sz w:val="24"/>
              </w:rPr>
              <w:t xml:space="preserve">: </w:t>
            </w:r>
          </w:p>
          <w:p w14:paraId="7DF78D2C" w14:textId="18EFA822" w:rsidR="00A75D84" w:rsidRPr="001E1E2C" w:rsidRDefault="00261AD3"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Secțiunea</w:t>
            </w:r>
            <w:r w:rsidR="00A75D84" w:rsidRPr="001E1E2C">
              <w:rPr>
                <w:rFonts w:ascii="Calibri" w:hAnsi="Calibri" w:cs="Calibri"/>
                <w:sz w:val="24"/>
                <w:lang w:eastAsia="de-DE"/>
              </w:rPr>
              <w:t xml:space="preserve"> privitoare la </w:t>
            </w:r>
            <w:r w:rsidRPr="001E1E2C">
              <w:rPr>
                <w:rFonts w:ascii="Calibri" w:hAnsi="Calibri" w:cs="Calibri"/>
                <w:sz w:val="24"/>
                <w:lang w:eastAsia="de-DE"/>
              </w:rPr>
              <w:t>achizițiile</w:t>
            </w:r>
            <w:r w:rsidR="00A75D84" w:rsidRPr="001E1E2C">
              <w:rPr>
                <w:rFonts w:ascii="Calibri" w:hAnsi="Calibri" w:cs="Calibri"/>
                <w:sz w:val="24"/>
                <w:lang w:eastAsia="de-DE"/>
              </w:rPr>
              <w:t xml:space="preserve"> derulate  in cadrul proiectului  se corelează cu bugetul proiectului ?</w:t>
            </w:r>
          </w:p>
          <w:p w14:paraId="1CEFDCE1" w14:textId="72D53CB5" w:rsidR="00A75D84" w:rsidRPr="001E1E2C"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 xml:space="preserve">Indicatorii proiectului sunt </w:t>
            </w:r>
            <w:r w:rsidR="00261AD3" w:rsidRPr="001E1E2C">
              <w:rPr>
                <w:rFonts w:ascii="Calibri" w:hAnsi="Calibri" w:cs="Calibri"/>
                <w:sz w:val="24"/>
                <w:lang w:eastAsia="de-DE"/>
              </w:rPr>
              <w:t>corelați</w:t>
            </w:r>
            <w:r w:rsidRPr="001E1E2C">
              <w:rPr>
                <w:rFonts w:ascii="Calibri" w:hAnsi="Calibri" w:cs="Calibri"/>
                <w:sz w:val="24"/>
                <w:lang w:eastAsia="de-DE"/>
              </w:rPr>
              <w:t xml:space="preserve"> cu indicatorii tehnico-economici, acolo unde este cazul ?</w:t>
            </w:r>
          </w:p>
          <w:p w14:paraId="38F95C03" w14:textId="7CD99A90" w:rsidR="00A75D84" w:rsidRPr="001E1E2C"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Descrierea activităţilor proiectului se corelează cu calendarul de  implementare/</w:t>
            </w:r>
            <w:r w:rsidR="00261AD3" w:rsidRPr="001E1E2C">
              <w:rPr>
                <w:rFonts w:ascii="Calibri" w:hAnsi="Calibri" w:cs="Calibri"/>
                <w:sz w:val="24"/>
                <w:lang w:eastAsia="de-DE"/>
              </w:rPr>
              <w:t>calendarul</w:t>
            </w:r>
            <w:r w:rsidRPr="001E1E2C">
              <w:rPr>
                <w:rFonts w:ascii="Calibri" w:hAnsi="Calibri" w:cs="Calibri"/>
                <w:sz w:val="24"/>
                <w:lang w:eastAsia="de-DE"/>
              </w:rPr>
              <w:t xml:space="preserve"> de </w:t>
            </w:r>
            <w:r w:rsidR="00261AD3" w:rsidRPr="001E1E2C">
              <w:rPr>
                <w:rFonts w:ascii="Calibri" w:hAnsi="Calibri" w:cs="Calibri"/>
                <w:sz w:val="24"/>
                <w:lang w:eastAsia="de-DE"/>
              </w:rPr>
              <w:t>activități</w:t>
            </w:r>
            <w:r w:rsidRPr="001E1E2C">
              <w:rPr>
                <w:rFonts w:ascii="Calibri" w:hAnsi="Calibri" w:cs="Calibri"/>
                <w:sz w:val="24"/>
                <w:lang w:eastAsia="de-DE"/>
              </w:rPr>
              <w:t xml:space="preserve">, cu </w:t>
            </w:r>
            <w:r w:rsidR="00261AD3" w:rsidRPr="001E1E2C">
              <w:rPr>
                <w:rFonts w:ascii="Calibri" w:hAnsi="Calibri" w:cs="Calibri"/>
                <w:sz w:val="24"/>
                <w:lang w:eastAsia="de-DE"/>
              </w:rPr>
              <w:t>achizițiile</w:t>
            </w:r>
            <w:r w:rsidRPr="001E1E2C">
              <w:rPr>
                <w:rFonts w:ascii="Calibri" w:hAnsi="Calibri" w:cs="Calibri"/>
                <w:sz w:val="24"/>
                <w:lang w:eastAsia="de-DE"/>
              </w:rPr>
              <w:t xml:space="preserve"> derulate in cadrul proiectului  si cu perioada de implementare a proiectului</w:t>
            </w:r>
          </w:p>
          <w:p w14:paraId="5DA11B0F" w14:textId="5219BA3B" w:rsidR="00A75D84" w:rsidRPr="001E1E2C"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Solicitantul respect</w:t>
            </w:r>
            <w:r w:rsidR="00261AD3">
              <w:rPr>
                <w:rFonts w:ascii="Calibri" w:hAnsi="Calibri" w:cs="Calibri"/>
                <w:sz w:val="24"/>
                <w:lang w:eastAsia="de-DE"/>
              </w:rPr>
              <w:t>ă</w:t>
            </w:r>
            <w:r w:rsidRPr="001E1E2C">
              <w:rPr>
                <w:rFonts w:ascii="Calibri" w:hAnsi="Calibri" w:cs="Calibri"/>
                <w:sz w:val="24"/>
                <w:lang w:eastAsia="de-DE"/>
              </w:rPr>
              <w:t xml:space="preserve"> criteriile legate de </w:t>
            </w:r>
            <w:r w:rsidR="00261AD3" w:rsidRPr="001E1E2C">
              <w:rPr>
                <w:rFonts w:ascii="Calibri" w:hAnsi="Calibri" w:cs="Calibri"/>
                <w:sz w:val="24"/>
                <w:lang w:eastAsia="de-DE"/>
              </w:rPr>
              <w:t>îndeplinirea</w:t>
            </w:r>
            <w:r w:rsidRPr="001E1E2C">
              <w:rPr>
                <w:rFonts w:ascii="Calibri" w:hAnsi="Calibri" w:cs="Calibri"/>
                <w:sz w:val="24"/>
                <w:lang w:eastAsia="de-DE"/>
              </w:rPr>
              <w:t xml:space="preserve"> </w:t>
            </w:r>
            <w:r w:rsidR="00261AD3" w:rsidRPr="001E1E2C">
              <w:rPr>
                <w:rFonts w:ascii="Calibri" w:hAnsi="Calibri" w:cs="Calibri"/>
                <w:sz w:val="24"/>
                <w:lang w:eastAsia="de-DE"/>
              </w:rPr>
              <w:t>obligațiilor</w:t>
            </w:r>
            <w:r w:rsidRPr="001E1E2C">
              <w:rPr>
                <w:rFonts w:ascii="Calibri" w:hAnsi="Calibri" w:cs="Calibri"/>
                <w:sz w:val="24"/>
                <w:lang w:eastAsia="de-DE"/>
              </w:rPr>
              <w:t xml:space="preserve"> la bugetul de stat/bugetul local conform prevederilor ghidului solicitantului ? </w:t>
            </w:r>
          </w:p>
          <w:p w14:paraId="0897F4A8" w14:textId="77777777" w:rsidR="00A75D84" w:rsidRPr="001E1E2C" w:rsidRDefault="00A75D84" w:rsidP="008A2240">
            <w:pPr>
              <w:numPr>
                <w:ilvl w:val="0"/>
                <w:numId w:val="25"/>
              </w:numPr>
              <w:spacing w:before="0" w:after="0"/>
              <w:jc w:val="both"/>
              <w:rPr>
                <w:rFonts w:ascii="Calibri" w:hAnsi="Calibri" w:cs="Calibri"/>
                <w:sz w:val="24"/>
                <w:lang w:eastAsia="de-DE"/>
              </w:rPr>
            </w:pPr>
            <w:r w:rsidRPr="001E1E2C">
              <w:rPr>
                <w:rFonts w:ascii="Calibri" w:hAnsi="Calibri" w:cs="Calibri"/>
                <w:sz w:val="24"/>
                <w:lang w:eastAsia="de-DE"/>
              </w:rPr>
              <w:t xml:space="preserve">Daca este cazul, conform certificatului de cazier fiscal și a Declarației unice, solicitantul nu a suferit condamnări definitive în cauze </w:t>
            </w:r>
            <w:r w:rsidRPr="001E1E2C">
              <w:rPr>
                <w:rFonts w:ascii="Calibri" w:hAnsi="Calibri" w:cs="Calibri"/>
                <w:sz w:val="24"/>
                <w:lang w:eastAsia="de-DE"/>
              </w:rPr>
              <w:lastRenderedPageBreak/>
              <w:t>referitoare la obţinerea şi utilizarea fondurilor europene şi/sau a fondurilor publice naţionale?</w:t>
            </w:r>
          </w:p>
          <w:p w14:paraId="48917B37" w14:textId="19A50C3C" w:rsidR="00A75D84" w:rsidRPr="001E1E2C" w:rsidRDefault="00261AD3" w:rsidP="008A2240">
            <w:pPr>
              <w:numPr>
                <w:ilvl w:val="0"/>
                <w:numId w:val="25"/>
              </w:numPr>
              <w:spacing w:before="0" w:after="0"/>
              <w:jc w:val="both"/>
              <w:rPr>
                <w:rFonts w:ascii="Calibri" w:hAnsi="Calibri" w:cs="Calibri"/>
                <w:sz w:val="24"/>
              </w:rPr>
            </w:pPr>
            <w:r w:rsidRPr="001E1E2C">
              <w:rPr>
                <w:rFonts w:ascii="Calibri" w:hAnsi="Calibri" w:cs="Calibri"/>
                <w:sz w:val="24"/>
              </w:rPr>
              <w:t>Hotărârea</w:t>
            </w:r>
            <w:r w:rsidR="00A75D84" w:rsidRPr="001E1E2C">
              <w:rPr>
                <w:rFonts w:ascii="Calibri" w:hAnsi="Calibri" w:cs="Calibri"/>
                <w:sz w:val="24"/>
              </w:rPr>
              <w:t xml:space="preserve"> de aprobare a bugetului proiectului se </w:t>
            </w:r>
            <w:r w:rsidRPr="001E1E2C">
              <w:rPr>
                <w:rFonts w:ascii="Calibri" w:hAnsi="Calibri" w:cs="Calibri"/>
                <w:sz w:val="24"/>
              </w:rPr>
              <w:t>corelează</w:t>
            </w:r>
            <w:r w:rsidR="00A75D84" w:rsidRPr="001E1E2C">
              <w:rPr>
                <w:rFonts w:ascii="Calibri" w:hAnsi="Calibri" w:cs="Calibri"/>
                <w:sz w:val="24"/>
              </w:rPr>
              <w:t xml:space="preserve"> cu  devizul general, dac</w:t>
            </w:r>
            <w:r>
              <w:rPr>
                <w:rFonts w:ascii="Calibri" w:hAnsi="Calibri" w:cs="Calibri"/>
                <w:sz w:val="24"/>
              </w:rPr>
              <w:t>ă</w:t>
            </w:r>
            <w:r w:rsidR="00A75D84" w:rsidRPr="001E1E2C">
              <w:rPr>
                <w:rFonts w:ascii="Calibri" w:hAnsi="Calibri" w:cs="Calibri"/>
                <w:sz w:val="24"/>
              </w:rPr>
              <w:t xml:space="preserve"> este cazul </w:t>
            </w:r>
            <w:r>
              <w:rPr>
                <w:rFonts w:ascii="Calibri" w:hAnsi="Calibri" w:cs="Calibri"/>
                <w:sz w:val="24"/>
              </w:rPr>
              <w:t>ș</w:t>
            </w:r>
            <w:r w:rsidR="00A75D84" w:rsidRPr="001E1E2C">
              <w:rPr>
                <w:rFonts w:ascii="Calibri" w:hAnsi="Calibri" w:cs="Calibri"/>
                <w:sz w:val="24"/>
              </w:rPr>
              <w:t>i cu bugetul proiectului?</w:t>
            </w:r>
          </w:p>
        </w:tc>
        <w:tc>
          <w:tcPr>
            <w:tcW w:w="909" w:type="dxa"/>
          </w:tcPr>
          <w:p w14:paraId="1030D0F0" w14:textId="77777777" w:rsidR="00A75D84" w:rsidRPr="001E1E2C" w:rsidRDefault="00A75D84" w:rsidP="008A2240">
            <w:pPr>
              <w:spacing w:before="0" w:after="0"/>
              <w:jc w:val="both"/>
              <w:rPr>
                <w:rFonts w:ascii="Calibri" w:hAnsi="Calibri" w:cs="Calibri"/>
                <w:b/>
                <w:bCs/>
                <w:sz w:val="24"/>
                <w:lang w:eastAsia="de-DE"/>
              </w:rPr>
            </w:pPr>
          </w:p>
        </w:tc>
        <w:tc>
          <w:tcPr>
            <w:tcW w:w="909" w:type="dxa"/>
          </w:tcPr>
          <w:p w14:paraId="3BCC4681"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26B988FF"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36C97913"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6A36B0F5"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4F2F85CA" w14:textId="77777777" w:rsidR="00A75D84" w:rsidRPr="001E1E2C" w:rsidRDefault="00A75D84" w:rsidP="008A2240">
            <w:pPr>
              <w:spacing w:before="0" w:after="0"/>
              <w:jc w:val="both"/>
              <w:rPr>
                <w:rFonts w:ascii="Calibri" w:hAnsi="Calibri" w:cs="Calibri"/>
                <w:b/>
                <w:bCs/>
                <w:sz w:val="24"/>
                <w:lang w:eastAsia="de-DE"/>
              </w:rPr>
            </w:pPr>
          </w:p>
        </w:tc>
      </w:tr>
      <w:tr w:rsidR="00A75D84" w:rsidRPr="001E1E2C" w14:paraId="762D3B93" w14:textId="77777777" w:rsidTr="00A75D84">
        <w:trPr>
          <w:cantSplit/>
          <w:trHeight w:val="144"/>
        </w:trPr>
        <w:tc>
          <w:tcPr>
            <w:tcW w:w="993" w:type="dxa"/>
          </w:tcPr>
          <w:p w14:paraId="5B8F7B40" w14:textId="77777777" w:rsidR="00A75D84" w:rsidRPr="001E1E2C" w:rsidRDefault="00A75D84" w:rsidP="008A2240">
            <w:pPr>
              <w:tabs>
                <w:tab w:val="left" w:pos="720"/>
              </w:tabs>
              <w:spacing w:before="0" w:after="0"/>
              <w:rPr>
                <w:rFonts w:ascii="Calibri" w:hAnsi="Calibri" w:cs="Calibri"/>
                <w:sz w:val="24"/>
              </w:rPr>
            </w:pPr>
            <w:r>
              <w:rPr>
                <w:rFonts w:ascii="Calibri" w:hAnsi="Calibri" w:cs="Calibri"/>
                <w:sz w:val="24"/>
              </w:rPr>
              <w:t>4.</w:t>
            </w:r>
          </w:p>
        </w:tc>
        <w:tc>
          <w:tcPr>
            <w:tcW w:w="7826" w:type="dxa"/>
          </w:tcPr>
          <w:p w14:paraId="2A782D47" w14:textId="73EF2E56" w:rsidR="00A75D84" w:rsidRPr="001E1E2C" w:rsidRDefault="00A75D84" w:rsidP="008A2240">
            <w:pPr>
              <w:spacing w:before="0" w:after="0"/>
              <w:jc w:val="both"/>
              <w:rPr>
                <w:rFonts w:ascii="Calibri" w:hAnsi="Calibri" w:cs="Calibri"/>
                <w:sz w:val="24"/>
                <w:lang w:eastAsia="de-DE"/>
              </w:rPr>
            </w:pPr>
            <w:r w:rsidRPr="001E1E2C">
              <w:rPr>
                <w:rFonts w:ascii="Calibri" w:hAnsi="Calibri" w:cs="Calibri"/>
                <w:sz w:val="24"/>
                <w:lang w:eastAsia="de-DE"/>
              </w:rPr>
              <w:t xml:space="preserve">Urmare </w:t>
            </w:r>
            <w:r w:rsidR="00261AD3" w:rsidRPr="001E1E2C">
              <w:rPr>
                <w:rFonts w:ascii="Calibri" w:hAnsi="Calibri" w:cs="Calibri"/>
                <w:sz w:val="24"/>
                <w:lang w:eastAsia="de-DE"/>
              </w:rPr>
              <w:t>întocmirii</w:t>
            </w:r>
            <w:r w:rsidRPr="001E1E2C">
              <w:rPr>
                <w:rFonts w:ascii="Calibri" w:hAnsi="Calibri" w:cs="Calibri"/>
                <w:sz w:val="24"/>
                <w:lang w:eastAsia="de-DE"/>
              </w:rPr>
              <w:t xml:space="preserve"> </w:t>
            </w:r>
            <w:r w:rsidR="00261AD3">
              <w:rPr>
                <w:rFonts w:ascii="Calibri" w:hAnsi="Calibri" w:cs="Calibri"/>
                <w:sz w:val="24"/>
                <w:lang w:eastAsia="de-DE"/>
              </w:rPr>
              <w:t>ș</w:t>
            </w:r>
            <w:r w:rsidRPr="001E1E2C">
              <w:rPr>
                <w:rFonts w:ascii="Calibri" w:hAnsi="Calibri" w:cs="Calibri"/>
                <w:sz w:val="24"/>
                <w:lang w:eastAsia="de-DE"/>
              </w:rPr>
              <w:t xml:space="preserve">i </w:t>
            </w:r>
            <w:r w:rsidR="00261AD3" w:rsidRPr="001E1E2C">
              <w:rPr>
                <w:rFonts w:ascii="Calibri" w:hAnsi="Calibri" w:cs="Calibri"/>
                <w:sz w:val="24"/>
                <w:lang w:eastAsia="de-DE"/>
              </w:rPr>
              <w:t>verificării</w:t>
            </w:r>
            <w:r w:rsidRPr="001E1E2C">
              <w:rPr>
                <w:rFonts w:ascii="Calibri" w:hAnsi="Calibri" w:cs="Calibri"/>
                <w:sz w:val="24"/>
                <w:lang w:eastAsia="de-DE"/>
              </w:rPr>
              <w:t xml:space="preserve"> </w:t>
            </w:r>
            <w:r w:rsidR="00261AD3" w:rsidRPr="001E1E2C">
              <w:rPr>
                <w:rFonts w:ascii="Calibri" w:hAnsi="Calibri" w:cs="Calibri"/>
                <w:sz w:val="24"/>
                <w:lang w:eastAsia="de-DE"/>
              </w:rPr>
              <w:t>documentației</w:t>
            </w:r>
            <w:r w:rsidRPr="001E1E2C">
              <w:rPr>
                <w:rFonts w:ascii="Calibri" w:hAnsi="Calibri" w:cs="Calibri"/>
                <w:sz w:val="24"/>
                <w:lang w:eastAsia="de-DE"/>
              </w:rPr>
              <w:t xml:space="preserve"> de contractare, proiectul: </w:t>
            </w:r>
          </w:p>
          <w:p w14:paraId="5F6DCD44" w14:textId="6129DE5D" w:rsidR="00A75D84" w:rsidRPr="001E1E2C" w:rsidRDefault="00A75D84" w:rsidP="008A2240">
            <w:pPr>
              <w:numPr>
                <w:ilvl w:val="0"/>
                <w:numId w:val="26"/>
              </w:numPr>
              <w:spacing w:before="0" w:after="0"/>
              <w:jc w:val="both"/>
              <w:rPr>
                <w:rFonts w:ascii="Calibri" w:hAnsi="Calibri" w:cs="Calibri"/>
                <w:sz w:val="24"/>
                <w:lang w:eastAsia="de-DE"/>
              </w:rPr>
            </w:pPr>
            <w:r w:rsidRPr="001E1E2C">
              <w:rPr>
                <w:rFonts w:ascii="Calibri" w:hAnsi="Calibri" w:cs="Calibri"/>
                <w:sz w:val="24"/>
                <w:lang w:eastAsia="de-DE"/>
              </w:rPr>
              <w:t>Se recomand</w:t>
            </w:r>
            <w:r w:rsidR="00261AD3">
              <w:rPr>
                <w:rFonts w:ascii="Calibri" w:hAnsi="Calibri" w:cs="Calibri"/>
                <w:sz w:val="24"/>
                <w:lang w:eastAsia="de-DE"/>
              </w:rPr>
              <w:t>ă</w:t>
            </w:r>
            <w:r w:rsidRPr="001E1E2C">
              <w:rPr>
                <w:rFonts w:ascii="Calibri" w:hAnsi="Calibri" w:cs="Calibri"/>
                <w:sz w:val="24"/>
                <w:lang w:eastAsia="de-DE"/>
              </w:rPr>
              <w:t xml:space="preserve"> la </w:t>
            </w:r>
            <w:r w:rsidR="00261AD3" w:rsidRPr="001E1E2C">
              <w:rPr>
                <w:rFonts w:ascii="Calibri" w:hAnsi="Calibri" w:cs="Calibri"/>
                <w:sz w:val="24"/>
                <w:lang w:eastAsia="de-DE"/>
              </w:rPr>
              <w:t>finanţare</w:t>
            </w:r>
            <w:r w:rsidRPr="001E1E2C">
              <w:rPr>
                <w:rFonts w:ascii="Calibri" w:hAnsi="Calibri" w:cs="Calibri"/>
                <w:sz w:val="24"/>
                <w:lang w:eastAsia="de-DE"/>
              </w:rPr>
              <w:t xml:space="preserve">, </w:t>
            </w:r>
            <w:r w:rsidR="00261AD3" w:rsidRPr="001E1E2C">
              <w:rPr>
                <w:rFonts w:ascii="Calibri" w:hAnsi="Calibri" w:cs="Calibri"/>
                <w:sz w:val="24"/>
                <w:lang w:eastAsia="de-DE"/>
              </w:rPr>
              <w:t>urmând</w:t>
            </w:r>
            <w:r w:rsidRPr="001E1E2C">
              <w:rPr>
                <w:rFonts w:ascii="Calibri" w:hAnsi="Calibri" w:cs="Calibri"/>
                <w:sz w:val="24"/>
                <w:lang w:eastAsia="de-DE"/>
              </w:rPr>
              <w:t xml:space="preserve"> a fi transmis pe circuitul de avizare interna</w:t>
            </w:r>
          </w:p>
          <w:p w14:paraId="126886B1" w14:textId="526EC06A" w:rsidR="00A75D84" w:rsidRPr="001E1E2C" w:rsidRDefault="00A75D84" w:rsidP="008A2240">
            <w:pPr>
              <w:numPr>
                <w:ilvl w:val="0"/>
                <w:numId w:val="26"/>
              </w:numPr>
              <w:spacing w:before="0" w:after="0"/>
              <w:jc w:val="both"/>
              <w:rPr>
                <w:rFonts w:ascii="Calibri" w:hAnsi="Calibri" w:cs="Calibri"/>
                <w:sz w:val="24"/>
                <w:lang w:eastAsia="de-DE"/>
              </w:rPr>
            </w:pPr>
            <w:r w:rsidRPr="001E1E2C">
              <w:rPr>
                <w:rFonts w:ascii="Calibri" w:hAnsi="Calibri" w:cs="Calibri"/>
                <w:sz w:val="24"/>
                <w:lang w:eastAsia="de-DE"/>
              </w:rPr>
              <w:t>Nu se recomand</w:t>
            </w:r>
            <w:r w:rsidR="00261AD3">
              <w:rPr>
                <w:rFonts w:ascii="Calibri" w:hAnsi="Calibri" w:cs="Calibri"/>
                <w:sz w:val="24"/>
                <w:lang w:eastAsia="de-DE"/>
              </w:rPr>
              <w:t>ă</w:t>
            </w:r>
            <w:r w:rsidRPr="001E1E2C">
              <w:rPr>
                <w:rFonts w:ascii="Calibri" w:hAnsi="Calibri" w:cs="Calibri"/>
                <w:sz w:val="24"/>
                <w:lang w:eastAsia="de-DE"/>
              </w:rPr>
              <w:t xml:space="preserve"> la </w:t>
            </w:r>
            <w:r w:rsidR="00261AD3" w:rsidRPr="001E1E2C">
              <w:rPr>
                <w:rFonts w:ascii="Calibri" w:hAnsi="Calibri" w:cs="Calibri"/>
                <w:sz w:val="24"/>
                <w:lang w:eastAsia="de-DE"/>
              </w:rPr>
              <w:t>finanţare</w:t>
            </w:r>
            <w:r w:rsidRPr="001E1E2C">
              <w:rPr>
                <w:rFonts w:ascii="Calibri" w:hAnsi="Calibri" w:cs="Calibri"/>
                <w:sz w:val="24"/>
                <w:lang w:eastAsia="de-DE"/>
              </w:rPr>
              <w:t>, fiind respins pentru motivele expuse mai jos.</w:t>
            </w:r>
          </w:p>
        </w:tc>
        <w:tc>
          <w:tcPr>
            <w:tcW w:w="909" w:type="dxa"/>
          </w:tcPr>
          <w:p w14:paraId="4F03F7BC" w14:textId="77777777" w:rsidR="00A75D84" w:rsidRPr="001E1E2C" w:rsidRDefault="00A75D84" w:rsidP="008A2240">
            <w:pPr>
              <w:spacing w:before="0" w:after="0"/>
              <w:jc w:val="both"/>
              <w:rPr>
                <w:rFonts w:ascii="Calibri" w:hAnsi="Calibri" w:cs="Calibri"/>
                <w:b/>
                <w:bCs/>
                <w:sz w:val="24"/>
                <w:lang w:eastAsia="de-DE"/>
              </w:rPr>
            </w:pPr>
          </w:p>
        </w:tc>
        <w:tc>
          <w:tcPr>
            <w:tcW w:w="909" w:type="dxa"/>
          </w:tcPr>
          <w:p w14:paraId="6643D36B"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53128DD5"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09D7F5AE"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3CF8CAC2" w14:textId="77777777" w:rsidR="00A75D84" w:rsidRPr="001E1E2C" w:rsidRDefault="00A75D84" w:rsidP="008A2240">
            <w:pPr>
              <w:spacing w:before="0" w:after="0"/>
              <w:jc w:val="both"/>
              <w:rPr>
                <w:rFonts w:ascii="Calibri" w:hAnsi="Calibri" w:cs="Calibri"/>
                <w:b/>
                <w:bCs/>
                <w:sz w:val="24"/>
                <w:lang w:eastAsia="de-DE"/>
              </w:rPr>
            </w:pPr>
          </w:p>
        </w:tc>
        <w:tc>
          <w:tcPr>
            <w:tcW w:w="1120" w:type="dxa"/>
          </w:tcPr>
          <w:p w14:paraId="2F87574F" w14:textId="77777777" w:rsidR="00A75D84" w:rsidRPr="001E1E2C" w:rsidRDefault="00A75D84" w:rsidP="008A2240">
            <w:pPr>
              <w:spacing w:before="0" w:after="0"/>
              <w:jc w:val="both"/>
              <w:rPr>
                <w:rFonts w:ascii="Calibri" w:hAnsi="Calibri" w:cs="Calibri"/>
                <w:b/>
                <w:bCs/>
                <w:sz w:val="24"/>
                <w:lang w:eastAsia="de-DE"/>
              </w:rPr>
            </w:pPr>
          </w:p>
        </w:tc>
      </w:tr>
    </w:tbl>
    <w:p w14:paraId="40537A5A" w14:textId="77777777" w:rsidR="00A75D84" w:rsidRPr="001E1E2C" w:rsidRDefault="00A75D84" w:rsidP="008A2240">
      <w:pPr>
        <w:spacing w:before="0" w:after="0"/>
        <w:rPr>
          <w:rFonts w:ascii="Calibri" w:hAnsi="Calibri" w:cs="Calibri"/>
          <w:b/>
          <w:bCs/>
          <w:sz w:val="24"/>
          <w:lang w:val="it-IT" w:eastAsia="de-DE"/>
        </w:rPr>
      </w:pPr>
    </w:p>
    <w:p w14:paraId="5D89A396" w14:textId="77777777" w:rsidR="00A75D84" w:rsidRPr="001E1E2C" w:rsidRDefault="00A75D84" w:rsidP="008A2240">
      <w:pPr>
        <w:spacing w:before="0" w:after="0"/>
        <w:rPr>
          <w:rFonts w:ascii="Calibri" w:hAnsi="Calibri" w:cs="Calibri"/>
          <w:b/>
          <w:sz w:val="24"/>
          <w:lang w:eastAsia="de-DE"/>
        </w:rPr>
      </w:pPr>
    </w:p>
    <w:bookmarkEnd w:id="3"/>
    <w:p w14:paraId="0455A9FB" w14:textId="77777777" w:rsidR="00A75D84" w:rsidRDefault="00A75D84" w:rsidP="008A2240">
      <w:pPr>
        <w:spacing w:before="0" w:after="0"/>
        <w:rPr>
          <w:rFonts w:asciiTheme="minorHAnsi" w:hAnsiTheme="minorHAnsi" w:cstheme="minorHAnsi"/>
          <w:sz w:val="22"/>
        </w:rPr>
      </w:pPr>
    </w:p>
    <w:p w14:paraId="28865417" w14:textId="2280EF61" w:rsidR="00A75D84" w:rsidRPr="00163C8C" w:rsidRDefault="00A75D84" w:rsidP="008A2240">
      <w:pPr>
        <w:spacing w:before="0" w:after="0"/>
        <w:jc w:val="both"/>
        <w:rPr>
          <w:rFonts w:asciiTheme="minorHAnsi" w:hAnsiTheme="minorHAnsi" w:cstheme="minorHAnsi"/>
          <w:color w:val="000000" w:themeColor="text1"/>
          <w:sz w:val="24"/>
        </w:rPr>
        <w:sectPr w:rsidR="00A75D84" w:rsidRPr="00163C8C" w:rsidSect="006435C3">
          <w:headerReference w:type="default" r:id="rId10"/>
          <w:footerReference w:type="default" r:id="rId11"/>
          <w:pgSz w:w="16838" w:h="11906" w:orient="landscape"/>
          <w:pgMar w:top="49" w:right="567" w:bottom="1985" w:left="1418" w:header="247" w:footer="189" w:gutter="0"/>
          <w:cols w:space="708"/>
          <w:docGrid w:linePitch="360"/>
        </w:sectPr>
      </w:pPr>
    </w:p>
    <w:p w14:paraId="632164B0" w14:textId="75668076" w:rsidR="00A94F48" w:rsidRPr="00163C8C" w:rsidRDefault="00A94F48" w:rsidP="008A2240">
      <w:pPr>
        <w:spacing w:before="0" w:after="0"/>
        <w:jc w:val="both"/>
        <w:rPr>
          <w:rFonts w:asciiTheme="minorHAnsi" w:hAnsiTheme="minorHAnsi" w:cstheme="minorHAnsi"/>
          <w:color w:val="000000" w:themeColor="text1"/>
          <w:sz w:val="24"/>
        </w:rPr>
      </w:pPr>
    </w:p>
    <w:p w14:paraId="785B3091" w14:textId="5D9C8507" w:rsidR="004A48C8" w:rsidRPr="00163C8C" w:rsidRDefault="004A48C8" w:rsidP="008A2240">
      <w:pPr>
        <w:spacing w:before="0" w:after="0"/>
        <w:jc w:val="both"/>
        <w:rPr>
          <w:rFonts w:asciiTheme="minorHAnsi" w:hAnsiTheme="minorHAnsi" w:cstheme="minorHAnsi"/>
          <w:color w:val="000000" w:themeColor="text1"/>
          <w:sz w:val="24"/>
        </w:rPr>
      </w:pPr>
    </w:p>
    <w:p w14:paraId="58A8423F" w14:textId="2E30DC0C" w:rsidR="004A48C8" w:rsidRPr="00163C8C" w:rsidRDefault="004A48C8" w:rsidP="008A2240">
      <w:pPr>
        <w:spacing w:before="0" w:after="0"/>
        <w:jc w:val="both"/>
        <w:rPr>
          <w:rFonts w:asciiTheme="minorHAnsi" w:hAnsiTheme="minorHAnsi" w:cstheme="minorHAnsi"/>
          <w:color w:val="000000" w:themeColor="text1"/>
          <w:sz w:val="24"/>
        </w:rPr>
      </w:pPr>
    </w:p>
    <w:p w14:paraId="237684E7" w14:textId="4DB54972" w:rsidR="004A48C8" w:rsidRPr="00163C8C" w:rsidRDefault="004A48C8" w:rsidP="008A2240">
      <w:pPr>
        <w:spacing w:before="0" w:after="0"/>
        <w:jc w:val="both"/>
        <w:rPr>
          <w:rFonts w:asciiTheme="minorHAnsi" w:hAnsiTheme="minorHAnsi" w:cstheme="minorHAnsi"/>
          <w:color w:val="000000" w:themeColor="text1"/>
          <w:sz w:val="24"/>
        </w:rPr>
      </w:pPr>
    </w:p>
    <w:p w14:paraId="3ECF7F31" w14:textId="334C74E5" w:rsidR="004A48C8" w:rsidRPr="00163C8C" w:rsidRDefault="004A48C8" w:rsidP="008A2240">
      <w:pPr>
        <w:spacing w:before="0" w:after="0"/>
        <w:jc w:val="both"/>
        <w:rPr>
          <w:rFonts w:asciiTheme="minorHAnsi" w:hAnsiTheme="minorHAnsi" w:cstheme="minorHAnsi"/>
          <w:color w:val="000000" w:themeColor="text1"/>
          <w:sz w:val="24"/>
        </w:rPr>
      </w:pPr>
    </w:p>
    <w:p w14:paraId="172D5255" w14:textId="3B6FA071" w:rsidR="004A48C8" w:rsidRPr="00163C8C" w:rsidRDefault="004A48C8" w:rsidP="008A2240">
      <w:pPr>
        <w:spacing w:before="0" w:after="0"/>
        <w:jc w:val="both"/>
        <w:rPr>
          <w:rFonts w:asciiTheme="minorHAnsi" w:hAnsiTheme="minorHAnsi" w:cstheme="minorHAnsi"/>
          <w:color w:val="000000" w:themeColor="text1"/>
          <w:sz w:val="24"/>
        </w:rPr>
      </w:pPr>
    </w:p>
    <w:p w14:paraId="446AD422" w14:textId="425597A4" w:rsidR="004A48C8" w:rsidRPr="00163C8C" w:rsidRDefault="004A48C8" w:rsidP="008A2240">
      <w:pPr>
        <w:spacing w:before="0" w:after="0"/>
        <w:jc w:val="both"/>
        <w:rPr>
          <w:rFonts w:asciiTheme="minorHAnsi" w:hAnsiTheme="minorHAnsi" w:cstheme="minorHAnsi"/>
          <w:color w:val="000000" w:themeColor="text1"/>
          <w:sz w:val="24"/>
        </w:rPr>
      </w:pPr>
    </w:p>
    <w:p w14:paraId="68A74B57" w14:textId="77777777" w:rsidR="004A48C8" w:rsidRPr="00163C8C" w:rsidRDefault="004A48C8" w:rsidP="008A2240">
      <w:pPr>
        <w:spacing w:before="0" w:after="0"/>
        <w:jc w:val="both"/>
        <w:rPr>
          <w:rFonts w:asciiTheme="minorHAnsi" w:hAnsiTheme="minorHAnsi" w:cstheme="minorHAnsi"/>
          <w:color w:val="000000" w:themeColor="text1"/>
          <w:sz w:val="24"/>
        </w:rPr>
      </w:pPr>
    </w:p>
    <w:sectPr w:rsidR="004A48C8" w:rsidRPr="00163C8C" w:rsidSect="008252D5">
      <w:headerReference w:type="default" r:id="rId12"/>
      <w:footerReference w:type="default" r:id="rId13"/>
      <w:type w:val="continuous"/>
      <w:pgSz w:w="16838" w:h="11906" w:orient="landscape"/>
      <w:pgMar w:top="193" w:right="1417" w:bottom="2977" w:left="1417" w:header="426" w:footer="708" w:gutter="0"/>
      <w:cols w:num="3" w:space="3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1D684" w14:textId="77777777" w:rsidR="00B70C63" w:rsidRDefault="00B70C63" w:rsidP="007275E1">
      <w:pPr>
        <w:spacing w:before="0" w:after="0"/>
      </w:pPr>
      <w:r>
        <w:separator/>
      </w:r>
    </w:p>
  </w:endnote>
  <w:endnote w:type="continuationSeparator" w:id="0">
    <w:p w14:paraId="369CC27D" w14:textId="77777777" w:rsidR="00B70C63" w:rsidRDefault="00B70C6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01758"/>
      <w:docPartObj>
        <w:docPartGallery w:val="Page Numbers (Bottom of Page)"/>
        <w:docPartUnique/>
      </w:docPartObj>
    </w:sdtPr>
    <w:sdtEndPr/>
    <w:sdtContent>
      <w:p w14:paraId="5BCABF34" w14:textId="209D1466" w:rsidR="001716E4" w:rsidRDefault="001716E4" w:rsidP="001716E4">
        <w:pPr>
          <w:pStyle w:val="Footer"/>
        </w:pPr>
        <w:r>
          <w:rPr>
            <w:noProof/>
            <w:lang w:val="en-US"/>
          </w:rPr>
          <mc:AlternateContent>
            <mc:Choice Requires="wps">
              <w:drawing>
                <wp:anchor distT="0" distB="0" distL="114300" distR="114300" simplePos="0" relativeHeight="251671552" behindDoc="0" locked="0" layoutInCell="1" allowOverlap="1" wp14:anchorId="0C1602CA" wp14:editId="46674813">
                  <wp:simplePos x="0" y="0"/>
                  <wp:positionH relativeFrom="column">
                    <wp:posOffset>518795</wp:posOffset>
                  </wp:positionH>
                  <wp:positionV relativeFrom="paragraph">
                    <wp:posOffset>-106680</wp:posOffset>
                  </wp:positionV>
                  <wp:extent cx="2390140" cy="690245"/>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CC49B" w14:textId="77777777" w:rsidR="001716E4" w:rsidRDefault="001716E4" w:rsidP="001716E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AF4F57" w14:textId="77777777" w:rsidR="001716E4" w:rsidRPr="00B77B68" w:rsidRDefault="001716E4" w:rsidP="001716E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D839F10" w14:textId="77777777" w:rsidR="001716E4" w:rsidRPr="00C9311C" w:rsidRDefault="001716E4" w:rsidP="001716E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C1602CA" id="_x0000_t202" coordsize="21600,21600" o:spt="202" path="m,l,21600r21600,l21600,xe">
                  <v:stroke joinstyle="miter"/>
                  <v:path gradientshapeok="t" o:connecttype="rect"/>
                </v:shapetype>
                <v:shape id="Text Box 26" o:spid="_x0000_s1026" type="#_x0000_t202" style="position:absolute;margin-left:40.85pt;margin-top:-8.4pt;width:188.2pt;height:5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" filled="f" stroked="f">
                  <v:textbox>
                    <w:txbxContent>
                      <w:p w14:paraId="631CC49B" w14:textId="77777777" w:rsidR="001716E4" w:rsidRDefault="001716E4" w:rsidP="001716E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AF4F57" w14:textId="77777777" w:rsidR="001716E4" w:rsidRPr="00B77B68" w:rsidRDefault="001716E4" w:rsidP="001716E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D839F10" w14:textId="77777777" w:rsidR="001716E4" w:rsidRPr="00C9311C" w:rsidRDefault="001716E4" w:rsidP="001716E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rPr>
          <w:drawing>
            <wp:anchor distT="0" distB="0" distL="114300" distR="114300" simplePos="0" relativeHeight="251670528" behindDoc="0" locked="0" layoutInCell="1" allowOverlap="1" wp14:anchorId="143360EB" wp14:editId="75CC36F3">
              <wp:simplePos x="0" y="0"/>
              <wp:positionH relativeFrom="column">
                <wp:posOffset>-594995</wp:posOffset>
              </wp:positionH>
              <wp:positionV relativeFrom="paragraph">
                <wp:posOffset>-109855</wp:posOffset>
              </wp:positionV>
              <wp:extent cx="847725" cy="690245"/>
              <wp:effectExtent l="0" t="0" r="9525" b="0"/>
              <wp:wrapNone/>
              <wp:docPr id="819" name="Picture 819"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rPr>
          <w:drawing>
            <wp:anchor distT="0" distB="0" distL="114300" distR="114300" simplePos="0" relativeHeight="251669504" behindDoc="0" locked="0" layoutInCell="1" allowOverlap="1" wp14:anchorId="0D0F2F52" wp14:editId="44D6AB97">
              <wp:simplePos x="0" y="0"/>
              <wp:positionH relativeFrom="column">
                <wp:posOffset>-748030</wp:posOffset>
              </wp:positionH>
              <wp:positionV relativeFrom="paragraph">
                <wp:posOffset>-291465</wp:posOffset>
              </wp:positionV>
              <wp:extent cx="10817225" cy="104140"/>
              <wp:effectExtent l="0" t="0" r="3175" b="0"/>
              <wp:wrapNone/>
              <wp:docPr id="820" name="Picture 820"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2576" behindDoc="0" locked="0" layoutInCell="1" allowOverlap="1" wp14:anchorId="02D55504" wp14:editId="637CF71E">
              <wp:simplePos x="0" y="0"/>
              <wp:positionH relativeFrom="column">
                <wp:posOffset>3785870</wp:posOffset>
              </wp:positionH>
              <wp:positionV relativeFrom="paragraph">
                <wp:posOffset>-561975</wp:posOffset>
              </wp:positionV>
              <wp:extent cx="1952625" cy="156845"/>
              <wp:effectExtent l="0" t="0" r="9525" b="0"/>
              <wp:wrapNone/>
              <wp:docPr id="821" name="Picture 82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80092" cy="15905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8480" behindDoc="0" locked="0" layoutInCell="1" allowOverlap="1" wp14:anchorId="2EEDA2AC" wp14:editId="5B6B07E4">
                  <wp:simplePos x="0" y="0"/>
                  <wp:positionH relativeFrom="column">
                    <wp:posOffset>7043420</wp:posOffset>
                  </wp:positionH>
                  <wp:positionV relativeFrom="page">
                    <wp:posOffset>6629401</wp:posOffset>
                  </wp:positionV>
                  <wp:extent cx="2734945" cy="1181100"/>
                  <wp:effectExtent l="0" t="0" r="825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945" cy="118110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D79F636" w14:textId="77777777" w:rsidR="001716E4" w:rsidRDefault="001716E4" w:rsidP="001716E4">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2AE767CF" w14:textId="77777777" w:rsidR="001716E4" w:rsidRDefault="001716E4" w:rsidP="001716E4">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A864326" w14:textId="057F8410" w:rsidR="001716E4" w:rsidRPr="00FA2B09" w:rsidRDefault="001716E4" w:rsidP="001716E4">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EEDA2AC" id="Text Box 18" o:spid="_x0000_s1027" type="#_x0000_t202" style="position:absolute;margin-left:554.6pt;margin-top:522pt;width:215.35pt;height: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" stroked="f">
                  <v:stroke dashstyle="1 1" endcap="round"/>
                  <v:textbox>
                    <w:txbxContent>
                      <w:p w14:paraId="5D79F636" w14:textId="77777777" w:rsidR="001716E4" w:rsidRDefault="001716E4" w:rsidP="001716E4">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2AE767CF" w14:textId="77777777" w:rsidR="001716E4" w:rsidRDefault="001716E4" w:rsidP="001716E4">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A864326" w14:textId="057F8410" w:rsidR="001716E4" w:rsidRPr="00FA2B09" w:rsidRDefault="001716E4" w:rsidP="001716E4">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w10:wrap anchory="page"/>
                </v:shape>
              </w:pict>
            </mc:Fallback>
          </mc:AlternateContent>
        </w:r>
      </w:p>
      <w:p w14:paraId="1D97046E" w14:textId="752D3C8C" w:rsidR="00B70C63" w:rsidRPr="001716E4" w:rsidRDefault="00DC26A9" w:rsidP="001716E4">
        <w:pPr>
          <w:spacing w:line="288" w:lineRule="auto"/>
          <w:ind w:left="90" w:right="1800"/>
          <w:jc w:val="center"/>
          <w:rPr>
            <w:rFonts w:ascii="Calibri Light" w:hAnsi="Calibri Light" w:cs="Calibri Light"/>
            <w:b/>
            <w:i/>
            <w:color w:val="000000"/>
            <w:sz w:val="24"/>
          </w:rPr>
        </w:pPr>
        <w:r w:rsidRPr="00685679">
          <w:rPr>
            <w:rFonts w:ascii="Calibri Light" w:hAnsi="Calibri Light" w:cs="Calibri Light"/>
            <w:b/>
            <w:i/>
            <w:color w:val="000000"/>
            <w:sz w:val="24"/>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7E2C176E" w14:textId="1BAEAD8A" w:rsidR="00B70C63" w:rsidRDefault="00B70C63">
        <w:pPr>
          <w:pStyle w:val="Footer"/>
          <w:jc w:val="right"/>
        </w:pPr>
        <w:r>
          <w:fldChar w:fldCharType="begin"/>
        </w:r>
        <w:r>
          <w:instrText xml:space="preserve"> PAGE   \* MERGEFORMAT </w:instrText>
        </w:r>
        <w:r>
          <w:fldChar w:fldCharType="separate"/>
        </w:r>
        <w:r w:rsidR="00EA4314">
          <w:rPr>
            <w:noProof/>
          </w:rPr>
          <w:t>12</w:t>
        </w:r>
        <w:r>
          <w:rPr>
            <w:noProof/>
          </w:rPr>
          <w:fldChar w:fldCharType="end"/>
        </w:r>
      </w:p>
    </w:sdtContent>
  </w:sdt>
  <w:p w14:paraId="7C8BD2D0" w14:textId="77777777" w:rsidR="00B70C63" w:rsidRDefault="00B70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F3E11" w14:textId="77777777" w:rsidR="00B70C63" w:rsidRDefault="00B70C63" w:rsidP="007275E1">
      <w:pPr>
        <w:spacing w:before="0" w:after="0"/>
      </w:pPr>
      <w:r>
        <w:separator/>
      </w:r>
    </w:p>
  </w:footnote>
  <w:footnote w:type="continuationSeparator" w:id="0">
    <w:p w14:paraId="3135823A" w14:textId="77777777" w:rsidR="00B70C63" w:rsidRDefault="00B70C6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5"/>
      <w:gridCol w:w="12741"/>
    </w:tblGrid>
    <w:tr w:rsidR="00DC26A9" w:rsidRPr="005D5EFC" w14:paraId="0EF72E45" w14:textId="77777777" w:rsidTr="001716E4">
      <w:trPr>
        <w:trHeight w:val="716"/>
      </w:trPr>
      <w:tc>
        <w:tcPr>
          <w:tcW w:w="2205" w:type="dxa"/>
        </w:tcPr>
        <w:p w14:paraId="02B0ED2D" w14:textId="016C1C46" w:rsidR="00DC26A9" w:rsidRPr="005D5EFC" w:rsidRDefault="00DC26A9" w:rsidP="00DC26A9">
          <w:pPr>
            <w:pStyle w:val="Header"/>
            <w:rPr>
              <w:rFonts w:ascii="Arial Narrow" w:hAnsi="Arial Narrow"/>
            </w:rPr>
          </w:pPr>
          <w:r w:rsidRPr="004C6981">
            <w:rPr>
              <w:noProof/>
              <w:lang w:val="en-US"/>
            </w:rPr>
            <w:drawing>
              <wp:anchor distT="0" distB="0" distL="114300" distR="114300" simplePos="0" relativeHeight="251664384" behindDoc="0" locked="0" layoutInCell="1" allowOverlap="1" wp14:anchorId="2B8559E9" wp14:editId="35D70721">
                <wp:simplePos x="0" y="0"/>
                <wp:positionH relativeFrom="column">
                  <wp:posOffset>4229100</wp:posOffset>
                </wp:positionH>
                <wp:positionV relativeFrom="paragraph">
                  <wp:posOffset>-189865</wp:posOffset>
                </wp:positionV>
                <wp:extent cx="994410" cy="1050290"/>
                <wp:effectExtent l="0" t="0" r="0" b="0"/>
                <wp:wrapNone/>
                <wp:docPr id="81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66432" behindDoc="0" locked="0" layoutInCell="1" allowOverlap="1" wp14:anchorId="153946E8" wp14:editId="51620035">
                <wp:simplePos x="0" y="0"/>
                <wp:positionH relativeFrom="column">
                  <wp:posOffset>7258050</wp:posOffset>
                </wp:positionH>
                <wp:positionV relativeFrom="paragraph">
                  <wp:posOffset>23495</wp:posOffset>
                </wp:positionV>
                <wp:extent cx="1981200" cy="577215"/>
                <wp:effectExtent l="0" t="0" r="0" b="0"/>
                <wp:wrapNone/>
                <wp:docPr id="817" name="Picture 8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6981">
            <w:rPr>
              <w:noProof/>
              <w:lang w:val="en-US"/>
            </w:rPr>
            <w:drawing>
              <wp:anchor distT="0" distB="0" distL="114300" distR="114300" simplePos="0" relativeHeight="251665408" behindDoc="0" locked="0" layoutInCell="1" allowOverlap="1" wp14:anchorId="37AEC77F" wp14:editId="47282F99">
                <wp:simplePos x="0" y="0"/>
                <wp:positionH relativeFrom="column">
                  <wp:posOffset>47625</wp:posOffset>
                </wp:positionH>
                <wp:positionV relativeFrom="paragraph">
                  <wp:posOffset>130175</wp:posOffset>
                </wp:positionV>
                <wp:extent cx="2476500" cy="514350"/>
                <wp:effectExtent l="0" t="0" r="0" b="0"/>
                <wp:wrapNone/>
                <wp:docPr id="818" name="Picture 8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41" w:type="dxa"/>
        </w:tcPr>
        <w:p w14:paraId="1AA38A23" w14:textId="20E827C7" w:rsidR="00DC26A9" w:rsidRPr="00BA45B9" w:rsidRDefault="00DC26A9" w:rsidP="00DC26A9">
          <w:pPr>
            <w:pStyle w:val="Header"/>
            <w:jc w:val="right"/>
            <w:rPr>
              <w:rFonts w:ascii="Calibri" w:hAnsi="Calibri" w:cs="Calibri"/>
              <w:sz w:val="22"/>
              <w:szCs w:val="22"/>
            </w:rPr>
          </w:pPr>
        </w:p>
      </w:tc>
    </w:tr>
  </w:tbl>
  <w:p w14:paraId="36E2FF52" w14:textId="77777777" w:rsidR="00B70C63" w:rsidRDefault="00B70C63" w:rsidP="001716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3"/>
      <w:gridCol w:w="12665"/>
    </w:tblGrid>
    <w:tr w:rsidR="00B70C63" w:rsidRPr="00F14F8F" w14:paraId="1B9A1FD8" w14:textId="77777777" w:rsidTr="002C7FCF">
      <w:trPr>
        <w:trHeight w:val="1843"/>
      </w:trPr>
      <w:tc>
        <w:tcPr>
          <w:tcW w:w="2193" w:type="dxa"/>
        </w:tcPr>
        <w:p w14:paraId="5F035F5C" w14:textId="77777777" w:rsidR="00B70C63" w:rsidRPr="005D5EFC" w:rsidRDefault="00B70C63" w:rsidP="00A94F48">
          <w:pPr>
            <w:pStyle w:val="Header"/>
            <w:rPr>
              <w:rFonts w:ascii="Arial Narrow" w:hAnsi="Arial Narrow"/>
            </w:rPr>
          </w:pPr>
          <w:r w:rsidRPr="005D5EFC">
            <w:rPr>
              <w:rFonts w:ascii="Arial Narrow" w:hAnsi="Arial Narrow"/>
              <w:noProof/>
              <w:lang w:val="en-US"/>
            </w:rPr>
            <w:drawing>
              <wp:inline distT="0" distB="0" distL="0" distR="0" wp14:anchorId="02C464FC" wp14:editId="4362BDE9">
                <wp:extent cx="1104900" cy="1152525"/>
                <wp:effectExtent l="19050" t="0" r="0" b="0"/>
                <wp:docPr id="6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04900" cy="1152525"/>
                        </a:xfrm>
                        <a:prstGeom prst="rect">
                          <a:avLst/>
                        </a:prstGeom>
                        <a:noFill/>
                      </pic:spPr>
                    </pic:pic>
                  </a:graphicData>
                </a:graphic>
              </wp:inline>
            </w:drawing>
          </w:r>
        </w:p>
      </w:tc>
      <w:tc>
        <w:tcPr>
          <w:tcW w:w="12665" w:type="dxa"/>
        </w:tcPr>
        <w:p w14:paraId="1F6E3DA4" w14:textId="77777777" w:rsidR="00B70C63" w:rsidRPr="00F14F8F" w:rsidRDefault="00B70C63" w:rsidP="00A94F48">
          <w:pPr>
            <w:pStyle w:val="Header"/>
            <w:rPr>
              <w:rFonts w:ascii="Arial Narrow" w:hAnsi="Arial Narrow"/>
            </w:rPr>
          </w:pPr>
          <w:r w:rsidRPr="00F14F8F">
            <w:rPr>
              <w:rFonts w:ascii="Arial Narrow" w:hAnsi="Arial Narrow"/>
            </w:rPr>
            <w:t>Programul Operațional Regional  CENTRU 2021-2027</w:t>
          </w:r>
        </w:p>
        <w:p w14:paraId="633F81A9" w14:textId="77777777" w:rsidR="00B70C63" w:rsidRPr="00F14F8F" w:rsidRDefault="00B70C63" w:rsidP="00A94F48">
          <w:pPr>
            <w:pStyle w:val="Header"/>
            <w:rPr>
              <w:rFonts w:ascii="Arial Narrow" w:hAnsi="Arial Narrow"/>
            </w:rPr>
          </w:pPr>
          <w:r w:rsidRPr="00F14F8F">
            <w:rPr>
              <w:rFonts w:ascii="Arial Narrow" w:hAnsi="Arial Narrow"/>
            </w:rPr>
            <w:t>PRIORITATEA 5 - O REGIUNE ACCESIBILĂ</w:t>
          </w:r>
        </w:p>
        <w:p w14:paraId="165E1C5E" w14:textId="77777777" w:rsidR="00B70C63" w:rsidRPr="00F14F8F" w:rsidRDefault="00B70C63" w:rsidP="00A94F48">
          <w:pPr>
            <w:pStyle w:val="Header"/>
            <w:rPr>
              <w:rFonts w:ascii="Arial Narrow" w:hAnsi="Arial Narrow"/>
            </w:rPr>
          </w:pPr>
          <w:r w:rsidRPr="00F14F8F">
            <w:rPr>
              <w:rFonts w:ascii="Arial Narrow" w:hAnsi="Arial Narrow"/>
            </w:rPr>
            <w:t xml:space="preserve">OS </w:t>
          </w:r>
          <w:r>
            <w:rPr>
              <w:rFonts w:ascii="Arial Narrow" w:hAnsi="Arial Narrow"/>
            </w:rPr>
            <w:t xml:space="preserve">c </w:t>
          </w:r>
          <w:r w:rsidRPr="00F14F8F">
            <w:rPr>
              <w:rFonts w:ascii="Arial Narrow" w:hAnsi="Arial Narrow"/>
            </w:rPr>
            <w:t>(</w:t>
          </w:r>
          <w:r>
            <w:rPr>
              <w:rFonts w:ascii="Arial Narrow" w:hAnsi="Arial Narrow"/>
            </w:rPr>
            <w:t>ii</w:t>
          </w:r>
          <w:r w:rsidRPr="00F14F8F">
            <w:rPr>
              <w:rFonts w:ascii="Arial Narrow" w:hAnsi="Arial Narrow"/>
            </w:rPr>
            <w:t xml:space="preserve">) Dezvoltarea și creșterea unei mobilități naționale, regionale și locale durabile, reziliente la schimbările climatice, inteligente și intermodale, inclusiv îmbunătățirea accesului la TEN-T și a mobilității transfrontaliere </w:t>
          </w:r>
        </w:p>
        <w:p w14:paraId="3373122C" w14:textId="77777777" w:rsidR="00B70C63" w:rsidRPr="00F14F8F" w:rsidRDefault="00B70C63" w:rsidP="00A94F48">
          <w:pPr>
            <w:pStyle w:val="Header"/>
            <w:jc w:val="right"/>
            <w:rPr>
              <w:rFonts w:ascii="Arial Narrow" w:hAnsi="Arial Narrow"/>
            </w:rPr>
          </w:pPr>
          <w:r w:rsidRPr="00F14F8F">
            <w:rPr>
              <w:rFonts w:ascii="Arial Narrow" w:hAnsi="Arial Narrow"/>
            </w:rPr>
            <w:t>Ghidul Solicitantului. Condiții specifice de accesare a fondurilor- DECEMBRIE 2022</w:t>
          </w:r>
        </w:p>
        <w:p w14:paraId="608CFB86" w14:textId="77777777" w:rsidR="00B70C63" w:rsidRPr="00F14F8F" w:rsidRDefault="00B70C63" w:rsidP="00A94F48">
          <w:pPr>
            <w:pStyle w:val="Header"/>
            <w:jc w:val="right"/>
            <w:rPr>
              <w:rFonts w:ascii="Arial Narrow" w:hAnsi="Arial Narrow"/>
            </w:rPr>
          </w:pPr>
          <w:r w:rsidRPr="00F14F8F">
            <w:rPr>
              <w:rFonts w:ascii="Arial Narrow" w:hAnsi="Arial Narrow"/>
            </w:rPr>
            <w:t xml:space="preserve">Anexa </w:t>
          </w:r>
          <w:r>
            <w:rPr>
              <w:rFonts w:ascii="Arial Narrow" w:hAnsi="Arial Narrow"/>
            </w:rPr>
            <w:t>3</w:t>
          </w:r>
        </w:p>
      </w:tc>
    </w:tr>
  </w:tbl>
  <w:p w14:paraId="3E5AEB64" w14:textId="77777777" w:rsidR="00B70C63" w:rsidRPr="00200D54" w:rsidRDefault="00B70C63"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11708F"/>
    <w:multiLevelType w:val="hybridMultilevel"/>
    <w:tmpl w:val="6E44BB9E"/>
    <w:lvl w:ilvl="0" w:tplc="293E9DCE">
      <w:start w:val="1"/>
      <w:numFmt w:val="decimal"/>
      <w:lvlText w:val="%1."/>
      <w:lvlJc w:val="left"/>
      <w:pPr>
        <w:ind w:left="360" w:hanging="360"/>
      </w:pPr>
      <w:rPr>
        <w:rFonts w:ascii="Calibri" w:hAnsi="Calibr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AB35BF"/>
    <w:multiLevelType w:val="multilevel"/>
    <w:tmpl w:val="23469B8C"/>
    <w:lvl w:ilvl="0">
      <w:start w:val="3"/>
      <w:numFmt w:val="decimal"/>
      <w:lvlText w:val="%1."/>
      <w:lvlJc w:val="left"/>
      <w:pPr>
        <w:ind w:left="360" w:hanging="360"/>
      </w:pPr>
      <w:rPr>
        <w:b/>
        <w:sz w:val="24"/>
        <w:szCs w:val="24"/>
      </w:rPr>
    </w:lvl>
    <w:lvl w:ilvl="1">
      <w:start w:val="2"/>
      <w:numFmt w:val="decimal"/>
      <w:lvlText w:val="%1.%2."/>
      <w:lvlJc w:val="left"/>
      <w:pPr>
        <w:ind w:left="360" w:hanging="360"/>
      </w:pPr>
      <w:rPr>
        <w:b/>
        <w:color w:val="000099"/>
        <w:sz w:val="24"/>
        <w:szCs w:val="24"/>
      </w:rPr>
    </w:lvl>
    <w:lvl w:ilvl="2">
      <w:start w:val="1"/>
      <w:numFmt w:val="decimal"/>
      <w:lvlText w:val="%1.%2.%3."/>
      <w:lvlJc w:val="left"/>
      <w:pPr>
        <w:ind w:left="0" w:firstLine="0"/>
      </w:pPr>
      <w:rPr>
        <w:b/>
        <w:color w:val="000099"/>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9CD365A"/>
    <w:multiLevelType w:val="hybridMultilevel"/>
    <w:tmpl w:val="64B84AB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E22722"/>
    <w:multiLevelType w:val="hybridMultilevel"/>
    <w:tmpl w:val="79A8BD24"/>
    <w:lvl w:ilvl="0" w:tplc="8E861DEC">
      <w:start w:val="1"/>
      <w:numFmt w:val="decimal"/>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34102F3"/>
    <w:multiLevelType w:val="hybridMultilevel"/>
    <w:tmpl w:val="9444914A"/>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B951FB"/>
    <w:multiLevelType w:val="hybridMultilevel"/>
    <w:tmpl w:val="38020800"/>
    <w:lvl w:ilvl="0" w:tplc="C33433CA">
      <w:start w:val="2"/>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AEE7665"/>
    <w:multiLevelType w:val="hybridMultilevel"/>
    <w:tmpl w:val="96D6127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51B7D"/>
    <w:multiLevelType w:val="hybridMultilevel"/>
    <w:tmpl w:val="62A245BE"/>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FB52FC"/>
    <w:multiLevelType w:val="hybridMultilevel"/>
    <w:tmpl w:val="CEBE01E0"/>
    <w:lvl w:ilvl="0" w:tplc="0E2C2906">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BD2C30"/>
    <w:multiLevelType w:val="hybridMultilevel"/>
    <w:tmpl w:val="EBBE666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4B925679"/>
    <w:multiLevelType w:val="multilevel"/>
    <w:tmpl w:val="7136B03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F6F2171"/>
    <w:multiLevelType w:val="hybridMultilevel"/>
    <w:tmpl w:val="BB6CC394"/>
    <w:lvl w:ilvl="0" w:tplc="93B40334">
      <w:start w:val="1"/>
      <w:numFmt w:val="decimal"/>
      <w:lvlText w:val="%1."/>
      <w:lvlJc w:val="left"/>
      <w:pPr>
        <w:ind w:left="360" w:hanging="360"/>
      </w:pPr>
      <w:rPr>
        <w:rFonts w:hint="default"/>
        <w:b/>
        <w:bCs/>
        <w:i w:val="0"/>
        <w:color w:val="auto"/>
        <w:sz w:val="24"/>
        <w:szCs w:val="24"/>
      </w:rPr>
    </w:lvl>
    <w:lvl w:ilvl="1" w:tplc="1318FE3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52E7BA3"/>
    <w:multiLevelType w:val="hybridMultilevel"/>
    <w:tmpl w:val="7AAEC70C"/>
    <w:lvl w:ilvl="0" w:tplc="C2B8AAC2">
      <w:start w:val="1"/>
      <w:numFmt w:val="decimal"/>
      <w:lvlText w:val="%1."/>
      <w:lvlJc w:val="left"/>
      <w:pPr>
        <w:ind w:left="360" w:hanging="360"/>
      </w:pPr>
      <w:rPr>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592F26FA"/>
    <w:multiLevelType w:val="hybridMultilevel"/>
    <w:tmpl w:val="D62E46C6"/>
    <w:lvl w:ilvl="0" w:tplc="71B490A2">
      <w:start w:val="1"/>
      <w:numFmt w:val="decimal"/>
      <w:lvlText w:val="%1."/>
      <w:lvlJc w:val="left"/>
      <w:pPr>
        <w:ind w:left="360" w:hanging="360"/>
      </w:pPr>
      <w:rPr>
        <w:rFonts w:hint="default"/>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9462B20"/>
    <w:multiLevelType w:val="hybridMultilevel"/>
    <w:tmpl w:val="76A4DCEA"/>
    <w:lvl w:ilvl="0" w:tplc="691E4264">
      <w:start w:val="6"/>
      <w:numFmt w:val="bullet"/>
      <w:lvlText w:val="-"/>
      <w:lvlJc w:val="left"/>
      <w:pPr>
        <w:ind w:left="360" w:hanging="360"/>
      </w:pPr>
      <w:rPr>
        <w:rFonts w:ascii="Calibri" w:eastAsia="Calibr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76630CEE"/>
    <w:multiLevelType w:val="hybridMultilevel"/>
    <w:tmpl w:val="5A78050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7CD48CB"/>
    <w:multiLevelType w:val="hybridMultilevel"/>
    <w:tmpl w:val="AC48CC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18"/>
  </w:num>
  <w:num w:numId="5">
    <w:abstractNumId w:val="16"/>
  </w:num>
  <w:num w:numId="6">
    <w:abstractNumId w:val="13"/>
  </w:num>
  <w:num w:numId="7">
    <w:abstractNumId w:val="6"/>
  </w:num>
  <w:num w:numId="8">
    <w:abstractNumId w:val="12"/>
  </w:num>
  <w:num w:numId="9">
    <w:abstractNumId w:val="26"/>
  </w:num>
  <w:num w:numId="10">
    <w:abstractNumId w:val="2"/>
  </w:num>
  <w:num w:numId="11">
    <w:abstractNumId w:val="20"/>
  </w:num>
  <w:num w:numId="12">
    <w:abstractNumId w:val="21"/>
  </w:num>
  <w:num w:numId="13">
    <w:abstractNumId w:val="24"/>
  </w:num>
  <w:num w:numId="14">
    <w:abstractNumId w:val="11"/>
  </w:num>
  <w:num w:numId="15">
    <w:abstractNumId w:val="22"/>
  </w:num>
  <w:num w:numId="16">
    <w:abstractNumId w:val="6"/>
  </w:num>
  <w:num w:numId="17">
    <w:abstractNumId w:val="6"/>
  </w:num>
  <w:num w:numId="18">
    <w:abstractNumId w:val="15"/>
  </w:num>
  <w:num w:numId="19">
    <w:abstractNumId w:val="25"/>
  </w:num>
  <w:num w:numId="20">
    <w:abstractNumId w:val="4"/>
  </w:num>
  <w:num w:numId="21">
    <w:abstractNumId w:val="9"/>
  </w:num>
  <w:num w:numId="22">
    <w:abstractNumId w:val="10"/>
  </w:num>
  <w:num w:numId="23">
    <w:abstractNumId w:val="23"/>
  </w:num>
  <w:num w:numId="24">
    <w:abstractNumId w:val="1"/>
  </w:num>
  <w:num w:numId="25">
    <w:abstractNumId w:val="0"/>
  </w:num>
  <w:num w:numId="26">
    <w:abstractNumId w:val="14"/>
  </w:num>
  <w:num w:numId="27">
    <w:abstractNumId w:val="3"/>
  </w:num>
  <w:num w:numId="28">
    <w:abstractNumId w:val="17"/>
  </w:num>
  <w:num w:numId="29">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4E83"/>
    <w:rsid w:val="000251AA"/>
    <w:rsid w:val="00033635"/>
    <w:rsid w:val="0003695E"/>
    <w:rsid w:val="00037FEC"/>
    <w:rsid w:val="00041871"/>
    <w:rsid w:val="00041942"/>
    <w:rsid w:val="00041B90"/>
    <w:rsid w:val="00041E34"/>
    <w:rsid w:val="00042983"/>
    <w:rsid w:val="0004318A"/>
    <w:rsid w:val="00044C2B"/>
    <w:rsid w:val="0004677D"/>
    <w:rsid w:val="00046F7F"/>
    <w:rsid w:val="00047647"/>
    <w:rsid w:val="000476CE"/>
    <w:rsid w:val="00050EDE"/>
    <w:rsid w:val="0005376F"/>
    <w:rsid w:val="00055F3D"/>
    <w:rsid w:val="000561C5"/>
    <w:rsid w:val="0005636B"/>
    <w:rsid w:val="00060DAD"/>
    <w:rsid w:val="00060EEE"/>
    <w:rsid w:val="00063C75"/>
    <w:rsid w:val="00064729"/>
    <w:rsid w:val="00065C0C"/>
    <w:rsid w:val="0007145A"/>
    <w:rsid w:val="00072746"/>
    <w:rsid w:val="000731C8"/>
    <w:rsid w:val="00074914"/>
    <w:rsid w:val="00074DF6"/>
    <w:rsid w:val="00075FAD"/>
    <w:rsid w:val="000806A2"/>
    <w:rsid w:val="00081F05"/>
    <w:rsid w:val="000838FE"/>
    <w:rsid w:val="000872BC"/>
    <w:rsid w:val="0009535C"/>
    <w:rsid w:val="000964BB"/>
    <w:rsid w:val="00097104"/>
    <w:rsid w:val="000A43DC"/>
    <w:rsid w:val="000A78CD"/>
    <w:rsid w:val="000B0030"/>
    <w:rsid w:val="000B2E82"/>
    <w:rsid w:val="000B445E"/>
    <w:rsid w:val="000B46F6"/>
    <w:rsid w:val="000B6FE2"/>
    <w:rsid w:val="000C3F6A"/>
    <w:rsid w:val="000C4D89"/>
    <w:rsid w:val="000C69B4"/>
    <w:rsid w:val="000C7306"/>
    <w:rsid w:val="000D0598"/>
    <w:rsid w:val="000D2616"/>
    <w:rsid w:val="000D3A3B"/>
    <w:rsid w:val="000D4FC8"/>
    <w:rsid w:val="000D7A80"/>
    <w:rsid w:val="000E1314"/>
    <w:rsid w:val="000E16D1"/>
    <w:rsid w:val="000E408D"/>
    <w:rsid w:val="000E5326"/>
    <w:rsid w:val="000E5C55"/>
    <w:rsid w:val="000E5F9B"/>
    <w:rsid w:val="000F32B6"/>
    <w:rsid w:val="000F6523"/>
    <w:rsid w:val="000F7511"/>
    <w:rsid w:val="001005A8"/>
    <w:rsid w:val="00101092"/>
    <w:rsid w:val="00101D18"/>
    <w:rsid w:val="00103025"/>
    <w:rsid w:val="001036CB"/>
    <w:rsid w:val="00104DBA"/>
    <w:rsid w:val="00110972"/>
    <w:rsid w:val="00113458"/>
    <w:rsid w:val="0011520F"/>
    <w:rsid w:val="00116138"/>
    <w:rsid w:val="001162BB"/>
    <w:rsid w:val="00123485"/>
    <w:rsid w:val="001242A6"/>
    <w:rsid w:val="0012471C"/>
    <w:rsid w:val="001266AF"/>
    <w:rsid w:val="00127B08"/>
    <w:rsid w:val="00127B60"/>
    <w:rsid w:val="0013069C"/>
    <w:rsid w:val="001309B3"/>
    <w:rsid w:val="00144734"/>
    <w:rsid w:val="001449E9"/>
    <w:rsid w:val="00146880"/>
    <w:rsid w:val="00146DEC"/>
    <w:rsid w:val="001500C2"/>
    <w:rsid w:val="0015106D"/>
    <w:rsid w:val="00155235"/>
    <w:rsid w:val="001571E5"/>
    <w:rsid w:val="001609C5"/>
    <w:rsid w:val="00160A5C"/>
    <w:rsid w:val="00161BAD"/>
    <w:rsid w:val="00163C8C"/>
    <w:rsid w:val="001663F6"/>
    <w:rsid w:val="001716E4"/>
    <w:rsid w:val="00171F2E"/>
    <w:rsid w:val="00174707"/>
    <w:rsid w:val="00175931"/>
    <w:rsid w:val="001773D0"/>
    <w:rsid w:val="0018445F"/>
    <w:rsid w:val="00186CF4"/>
    <w:rsid w:val="00187FBB"/>
    <w:rsid w:val="00190493"/>
    <w:rsid w:val="00190C61"/>
    <w:rsid w:val="00191F8B"/>
    <w:rsid w:val="0019233E"/>
    <w:rsid w:val="001924CD"/>
    <w:rsid w:val="00193BD4"/>
    <w:rsid w:val="00197312"/>
    <w:rsid w:val="001A1464"/>
    <w:rsid w:val="001A231E"/>
    <w:rsid w:val="001A35C6"/>
    <w:rsid w:val="001A4A7A"/>
    <w:rsid w:val="001A4F26"/>
    <w:rsid w:val="001A7523"/>
    <w:rsid w:val="001B24E1"/>
    <w:rsid w:val="001B28EF"/>
    <w:rsid w:val="001B5348"/>
    <w:rsid w:val="001C0FCB"/>
    <w:rsid w:val="001C1523"/>
    <w:rsid w:val="001C6C62"/>
    <w:rsid w:val="001D1013"/>
    <w:rsid w:val="001D1D9C"/>
    <w:rsid w:val="001D27FA"/>
    <w:rsid w:val="001D2F4C"/>
    <w:rsid w:val="001D74B8"/>
    <w:rsid w:val="001E2F81"/>
    <w:rsid w:val="001E6CC7"/>
    <w:rsid w:val="001E7E15"/>
    <w:rsid w:val="001F12A9"/>
    <w:rsid w:val="001F3926"/>
    <w:rsid w:val="001F4B00"/>
    <w:rsid w:val="001F759C"/>
    <w:rsid w:val="002003EB"/>
    <w:rsid w:val="00200D54"/>
    <w:rsid w:val="0020389D"/>
    <w:rsid w:val="002052E7"/>
    <w:rsid w:val="002064B8"/>
    <w:rsid w:val="00206A90"/>
    <w:rsid w:val="00210144"/>
    <w:rsid w:val="002118A5"/>
    <w:rsid w:val="0021335F"/>
    <w:rsid w:val="00213FC7"/>
    <w:rsid w:val="002152B7"/>
    <w:rsid w:val="002172EE"/>
    <w:rsid w:val="00226C6E"/>
    <w:rsid w:val="00231D09"/>
    <w:rsid w:val="00231E2E"/>
    <w:rsid w:val="0023232B"/>
    <w:rsid w:val="0023396D"/>
    <w:rsid w:val="00233BE2"/>
    <w:rsid w:val="00233DC4"/>
    <w:rsid w:val="002354EE"/>
    <w:rsid w:val="00235857"/>
    <w:rsid w:val="002453FC"/>
    <w:rsid w:val="002468C5"/>
    <w:rsid w:val="00247A79"/>
    <w:rsid w:val="0025345A"/>
    <w:rsid w:val="00255E53"/>
    <w:rsid w:val="00261AD3"/>
    <w:rsid w:val="0026219D"/>
    <w:rsid w:val="00262A6F"/>
    <w:rsid w:val="00264143"/>
    <w:rsid w:val="00265E5B"/>
    <w:rsid w:val="00265E72"/>
    <w:rsid w:val="00271435"/>
    <w:rsid w:val="00273E8B"/>
    <w:rsid w:val="0027424D"/>
    <w:rsid w:val="0027761F"/>
    <w:rsid w:val="00280835"/>
    <w:rsid w:val="002857B0"/>
    <w:rsid w:val="00286B8D"/>
    <w:rsid w:val="00290056"/>
    <w:rsid w:val="00291562"/>
    <w:rsid w:val="002933D2"/>
    <w:rsid w:val="00293571"/>
    <w:rsid w:val="00295E68"/>
    <w:rsid w:val="002A35BF"/>
    <w:rsid w:val="002B00C3"/>
    <w:rsid w:val="002B16A8"/>
    <w:rsid w:val="002B520C"/>
    <w:rsid w:val="002B6575"/>
    <w:rsid w:val="002C0FEC"/>
    <w:rsid w:val="002C125D"/>
    <w:rsid w:val="002C340D"/>
    <w:rsid w:val="002C4E9F"/>
    <w:rsid w:val="002C7FCF"/>
    <w:rsid w:val="002D080E"/>
    <w:rsid w:val="002D0D68"/>
    <w:rsid w:val="002D310A"/>
    <w:rsid w:val="002D320F"/>
    <w:rsid w:val="002D36B3"/>
    <w:rsid w:val="002D4A0A"/>
    <w:rsid w:val="002D68FF"/>
    <w:rsid w:val="002E069B"/>
    <w:rsid w:val="002E2C8F"/>
    <w:rsid w:val="002E615A"/>
    <w:rsid w:val="002E74CE"/>
    <w:rsid w:val="002F25A2"/>
    <w:rsid w:val="00301BAD"/>
    <w:rsid w:val="00303028"/>
    <w:rsid w:val="003056B7"/>
    <w:rsid w:val="003148F2"/>
    <w:rsid w:val="00322111"/>
    <w:rsid w:val="00322C9C"/>
    <w:rsid w:val="00331743"/>
    <w:rsid w:val="00333B1C"/>
    <w:rsid w:val="003345CE"/>
    <w:rsid w:val="00336A17"/>
    <w:rsid w:val="00336BFF"/>
    <w:rsid w:val="0034217C"/>
    <w:rsid w:val="003428A3"/>
    <w:rsid w:val="0034337A"/>
    <w:rsid w:val="00344091"/>
    <w:rsid w:val="0034517F"/>
    <w:rsid w:val="003478F0"/>
    <w:rsid w:val="00350289"/>
    <w:rsid w:val="0035076A"/>
    <w:rsid w:val="00351E7F"/>
    <w:rsid w:val="00352B01"/>
    <w:rsid w:val="00354040"/>
    <w:rsid w:val="00354454"/>
    <w:rsid w:val="00354E02"/>
    <w:rsid w:val="003575DE"/>
    <w:rsid w:val="0036189F"/>
    <w:rsid w:val="00364541"/>
    <w:rsid w:val="00367058"/>
    <w:rsid w:val="00367626"/>
    <w:rsid w:val="00370786"/>
    <w:rsid w:val="00370A01"/>
    <w:rsid w:val="00370DC7"/>
    <w:rsid w:val="00372513"/>
    <w:rsid w:val="00374BD7"/>
    <w:rsid w:val="00380BBE"/>
    <w:rsid w:val="00383B4B"/>
    <w:rsid w:val="00383C36"/>
    <w:rsid w:val="003860B7"/>
    <w:rsid w:val="0038610D"/>
    <w:rsid w:val="00393761"/>
    <w:rsid w:val="00393860"/>
    <w:rsid w:val="00396452"/>
    <w:rsid w:val="0039703F"/>
    <w:rsid w:val="003A6437"/>
    <w:rsid w:val="003A6B6F"/>
    <w:rsid w:val="003B48E9"/>
    <w:rsid w:val="003C624D"/>
    <w:rsid w:val="003D00A3"/>
    <w:rsid w:val="003D0466"/>
    <w:rsid w:val="003D15F1"/>
    <w:rsid w:val="003D30EA"/>
    <w:rsid w:val="003E0CAD"/>
    <w:rsid w:val="003E18B1"/>
    <w:rsid w:val="003E2BD8"/>
    <w:rsid w:val="003E3A62"/>
    <w:rsid w:val="003F09AC"/>
    <w:rsid w:val="003F1A25"/>
    <w:rsid w:val="003F354D"/>
    <w:rsid w:val="00400FF2"/>
    <w:rsid w:val="00401AD9"/>
    <w:rsid w:val="00402C77"/>
    <w:rsid w:val="00402ED9"/>
    <w:rsid w:val="0040357D"/>
    <w:rsid w:val="004038C2"/>
    <w:rsid w:val="00410417"/>
    <w:rsid w:val="00416483"/>
    <w:rsid w:val="004200F9"/>
    <w:rsid w:val="00424D56"/>
    <w:rsid w:val="0043066B"/>
    <w:rsid w:val="004310FE"/>
    <w:rsid w:val="00432EE2"/>
    <w:rsid w:val="004345B5"/>
    <w:rsid w:val="00436BC9"/>
    <w:rsid w:val="0044076E"/>
    <w:rsid w:val="00441418"/>
    <w:rsid w:val="004420E7"/>
    <w:rsid w:val="00442897"/>
    <w:rsid w:val="004436A4"/>
    <w:rsid w:val="00445C95"/>
    <w:rsid w:val="0044742A"/>
    <w:rsid w:val="00457476"/>
    <w:rsid w:val="00457A97"/>
    <w:rsid w:val="0046139E"/>
    <w:rsid w:val="00461F4C"/>
    <w:rsid w:val="00464CB3"/>
    <w:rsid w:val="0046718B"/>
    <w:rsid w:val="0047547A"/>
    <w:rsid w:val="004770BE"/>
    <w:rsid w:val="00477813"/>
    <w:rsid w:val="0048273E"/>
    <w:rsid w:val="00482E49"/>
    <w:rsid w:val="0048465A"/>
    <w:rsid w:val="004920D8"/>
    <w:rsid w:val="00492405"/>
    <w:rsid w:val="00493E5A"/>
    <w:rsid w:val="00494BCC"/>
    <w:rsid w:val="00494BFA"/>
    <w:rsid w:val="00496F4C"/>
    <w:rsid w:val="00496F86"/>
    <w:rsid w:val="0049794B"/>
    <w:rsid w:val="004A1785"/>
    <w:rsid w:val="004A2966"/>
    <w:rsid w:val="004A48C8"/>
    <w:rsid w:val="004A674D"/>
    <w:rsid w:val="004B028E"/>
    <w:rsid w:val="004B0AA0"/>
    <w:rsid w:val="004B2A99"/>
    <w:rsid w:val="004B2DB7"/>
    <w:rsid w:val="004B385F"/>
    <w:rsid w:val="004B386D"/>
    <w:rsid w:val="004B618E"/>
    <w:rsid w:val="004B64C3"/>
    <w:rsid w:val="004C1692"/>
    <w:rsid w:val="004C16EE"/>
    <w:rsid w:val="004C39B0"/>
    <w:rsid w:val="004C597B"/>
    <w:rsid w:val="004C6C9E"/>
    <w:rsid w:val="004D01A7"/>
    <w:rsid w:val="004D08EF"/>
    <w:rsid w:val="004D1905"/>
    <w:rsid w:val="004D2E4D"/>
    <w:rsid w:val="004D354F"/>
    <w:rsid w:val="004D587B"/>
    <w:rsid w:val="004D72D3"/>
    <w:rsid w:val="004D7317"/>
    <w:rsid w:val="004D792A"/>
    <w:rsid w:val="004E0001"/>
    <w:rsid w:val="004E1A0D"/>
    <w:rsid w:val="004E3E27"/>
    <w:rsid w:val="004E6AA9"/>
    <w:rsid w:val="004E6B7B"/>
    <w:rsid w:val="004E7C1B"/>
    <w:rsid w:val="004F47C6"/>
    <w:rsid w:val="004F52AD"/>
    <w:rsid w:val="004F7D6B"/>
    <w:rsid w:val="00505551"/>
    <w:rsid w:val="00505F4C"/>
    <w:rsid w:val="00511156"/>
    <w:rsid w:val="00511A00"/>
    <w:rsid w:val="005145E2"/>
    <w:rsid w:val="005167F3"/>
    <w:rsid w:val="005211FD"/>
    <w:rsid w:val="005216D6"/>
    <w:rsid w:val="00522589"/>
    <w:rsid w:val="005236F9"/>
    <w:rsid w:val="005244E7"/>
    <w:rsid w:val="0052490E"/>
    <w:rsid w:val="0052555A"/>
    <w:rsid w:val="005258E8"/>
    <w:rsid w:val="005269B5"/>
    <w:rsid w:val="00530996"/>
    <w:rsid w:val="005318CA"/>
    <w:rsid w:val="005366AF"/>
    <w:rsid w:val="00537267"/>
    <w:rsid w:val="0054090C"/>
    <w:rsid w:val="00544453"/>
    <w:rsid w:val="005447F8"/>
    <w:rsid w:val="00546C59"/>
    <w:rsid w:val="005500F2"/>
    <w:rsid w:val="00550221"/>
    <w:rsid w:val="00554823"/>
    <w:rsid w:val="00556978"/>
    <w:rsid w:val="00557A29"/>
    <w:rsid w:val="005603C3"/>
    <w:rsid w:val="0056070B"/>
    <w:rsid w:val="005622AA"/>
    <w:rsid w:val="00562687"/>
    <w:rsid w:val="005627D1"/>
    <w:rsid w:val="00562E1D"/>
    <w:rsid w:val="005636CA"/>
    <w:rsid w:val="005639DF"/>
    <w:rsid w:val="00570850"/>
    <w:rsid w:val="005713E5"/>
    <w:rsid w:val="00571E24"/>
    <w:rsid w:val="005733DB"/>
    <w:rsid w:val="00576E95"/>
    <w:rsid w:val="00577809"/>
    <w:rsid w:val="0058067D"/>
    <w:rsid w:val="00584CFD"/>
    <w:rsid w:val="0058773E"/>
    <w:rsid w:val="00592055"/>
    <w:rsid w:val="0059481D"/>
    <w:rsid w:val="00594AEA"/>
    <w:rsid w:val="00595553"/>
    <w:rsid w:val="005A18ED"/>
    <w:rsid w:val="005A193B"/>
    <w:rsid w:val="005A1BE4"/>
    <w:rsid w:val="005A6A78"/>
    <w:rsid w:val="005B17E6"/>
    <w:rsid w:val="005B1980"/>
    <w:rsid w:val="005B30B6"/>
    <w:rsid w:val="005B42E7"/>
    <w:rsid w:val="005B4A67"/>
    <w:rsid w:val="005B6DA0"/>
    <w:rsid w:val="005C2231"/>
    <w:rsid w:val="005C238B"/>
    <w:rsid w:val="005C4055"/>
    <w:rsid w:val="005D0970"/>
    <w:rsid w:val="005D1BD6"/>
    <w:rsid w:val="005D26E9"/>
    <w:rsid w:val="005D3662"/>
    <w:rsid w:val="005D3BE9"/>
    <w:rsid w:val="005D41B7"/>
    <w:rsid w:val="005D4759"/>
    <w:rsid w:val="005D56AF"/>
    <w:rsid w:val="005E3C4F"/>
    <w:rsid w:val="005E3DC8"/>
    <w:rsid w:val="005E40A2"/>
    <w:rsid w:val="005E5BB7"/>
    <w:rsid w:val="005F04F2"/>
    <w:rsid w:val="005F0638"/>
    <w:rsid w:val="005F16F0"/>
    <w:rsid w:val="005F1B4E"/>
    <w:rsid w:val="005F38B3"/>
    <w:rsid w:val="0060446C"/>
    <w:rsid w:val="0060679B"/>
    <w:rsid w:val="0061017D"/>
    <w:rsid w:val="0061036E"/>
    <w:rsid w:val="00611BFA"/>
    <w:rsid w:val="006136BF"/>
    <w:rsid w:val="0061373E"/>
    <w:rsid w:val="00616CA6"/>
    <w:rsid w:val="00623AEE"/>
    <w:rsid w:val="0062458C"/>
    <w:rsid w:val="00626671"/>
    <w:rsid w:val="006268D4"/>
    <w:rsid w:val="00627815"/>
    <w:rsid w:val="006350F6"/>
    <w:rsid w:val="00637EA9"/>
    <w:rsid w:val="00637F99"/>
    <w:rsid w:val="006425E5"/>
    <w:rsid w:val="00643066"/>
    <w:rsid w:val="006435C3"/>
    <w:rsid w:val="00650CC7"/>
    <w:rsid w:val="00653E5C"/>
    <w:rsid w:val="00654117"/>
    <w:rsid w:val="00660E62"/>
    <w:rsid w:val="00661CFF"/>
    <w:rsid w:val="00662102"/>
    <w:rsid w:val="0066271C"/>
    <w:rsid w:val="00664075"/>
    <w:rsid w:val="00665A1B"/>
    <w:rsid w:val="00667677"/>
    <w:rsid w:val="006700B7"/>
    <w:rsid w:val="006763BC"/>
    <w:rsid w:val="0068286D"/>
    <w:rsid w:val="0068298F"/>
    <w:rsid w:val="00684F0A"/>
    <w:rsid w:val="006850D9"/>
    <w:rsid w:val="00686D1B"/>
    <w:rsid w:val="00690CE6"/>
    <w:rsid w:val="00691F7B"/>
    <w:rsid w:val="00692728"/>
    <w:rsid w:val="0069374C"/>
    <w:rsid w:val="006937A7"/>
    <w:rsid w:val="00694131"/>
    <w:rsid w:val="0069434F"/>
    <w:rsid w:val="00694C2A"/>
    <w:rsid w:val="00697236"/>
    <w:rsid w:val="006A288B"/>
    <w:rsid w:val="006A29CE"/>
    <w:rsid w:val="006B1B46"/>
    <w:rsid w:val="006B1E0A"/>
    <w:rsid w:val="006B3DC5"/>
    <w:rsid w:val="006C02B9"/>
    <w:rsid w:val="006C1C25"/>
    <w:rsid w:val="006C29B4"/>
    <w:rsid w:val="006C6066"/>
    <w:rsid w:val="006C7F10"/>
    <w:rsid w:val="006D2105"/>
    <w:rsid w:val="006D25F2"/>
    <w:rsid w:val="006D2608"/>
    <w:rsid w:val="006D4289"/>
    <w:rsid w:val="006D5159"/>
    <w:rsid w:val="006E408B"/>
    <w:rsid w:val="006E64B2"/>
    <w:rsid w:val="006F0B80"/>
    <w:rsid w:val="006F1BD3"/>
    <w:rsid w:val="006F1C97"/>
    <w:rsid w:val="006F5055"/>
    <w:rsid w:val="006F6C11"/>
    <w:rsid w:val="00700E4B"/>
    <w:rsid w:val="00703FE9"/>
    <w:rsid w:val="00704C0A"/>
    <w:rsid w:val="0070639D"/>
    <w:rsid w:val="0071094C"/>
    <w:rsid w:val="00712D02"/>
    <w:rsid w:val="00716204"/>
    <w:rsid w:val="00716761"/>
    <w:rsid w:val="00716AA9"/>
    <w:rsid w:val="007177DB"/>
    <w:rsid w:val="00722B95"/>
    <w:rsid w:val="00722FFF"/>
    <w:rsid w:val="007272D2"/>
    <w:rsid w:val="007275E1"/>
    <w:rsid w:val="00732477"/>
    <w:rsid w:val="0073282C"/>
    <w:rsid w:val="00733587"/>
    <w:rsid w:val="007337F3"/>
    <w:rsid w:val="007361B6"/>
    <w:rsid w:val="00736562"/>
    <w:rsid w:val="007411F1"/>
    <w:rsid w:val="0074423B"/>
    <w:rsid w:val="00747BF2"/>
    <w:rsid w:val="00753D73"/>
    <w:rsid w:val="007566E1"/>
    <w:rsid w:val="00757738"/>
    <w:rsid w:val="00760D77"/>
    <w:rsid w:val="00763FC2"/>
    <w:rsid w:val="00764225"/>
    <w:rsid w:val="00765D01"/>
    <w:rsid w:val="007666CB"/>
    <w:rsid w:val="00771BB6"/>
    <w:rsid w:val="007720FE"/>
    <w:rsid w:val="00772CEC"/>
    <w:rsid w:val="0077405B"/>
    <w:rsid w:val="0077536A"/>
    <w:rsid w:val="00784AA9"/>
    <w:rsid w:val="00794A8D"/>
    <w:rsid w:val="0079515F"/>
    <w:rsid w:val="00796E1E"/>
    <w:rsid w:val="00797088"/>
    <w:rsid w:val="00797446"/>
    <w:rsid w:val="007A0C77"/>
    <w:rsid w:val="007A4113"/>
    <w:rsid w:val="007A6C41"/>
    <w:rsid w:val="007B011A"/>
    <w:rsid w:val="007B16C6"/>
    <w:rsid w:val="007B50A8"/>
    <w:rsid w:val="007B7F40"/>
    <w:rsid w:val="007C278E"/>
    <w:rsid w:val="007C319B"/>
    <w:rsid w:val="007C4C5F"/>
    <w:rsid w:val="007C4D41"/>
    <w:rsid w:val="007D5279"/>
    <w:rsid w:val="007D7000"/>
    <w:rsid w:val="007E1DB3"/>
    <w:rsid w:val="007E2638"/>
    <w:rsid w:val="007E4CE5"/>
    <w:rsid w:val="007E4ECC"/>
    <w:rsid w:val="007F1A8F"/>
    <w:rsid w:val="007F2390"/>
    <w:rsid w:val="007F3BD3"/>
    <w:rsid w:val="007F4EA1"/>
    <w:rsid w:val="007F68B6"/>
    <w:rsid w:val="008030D7"/>
    <w:rsid w:val="00803DE6"/>
    <w:rsid w:val="00804139"/>
    <w:rsid w:val="00804227"/>
    <w:rsid w:val="0080645B"/>
    <w:rsid w:val="00811713"/>
    <w:rsid w:val="0081249D"/>
    <w:rsid w:val="0081299D"/>
    <w:rsid w:val="008152A9"/>
    <w:rsid w:val="00817F5F"/>
    <w:rsid w:val="00820342"/>
    <w:rsid w:val="008217D9"/>
    <w:rsid w:val="008252D5"/>
    <w:rsid w:val="00826DA9"/>
    <w:rsid w:val="008314C5"/>
    <w:rsid w:val="00833816"/>
    <w:rsid w:val="00834ED8"/>
    <w:rsid w:val="00834EDB"/>
    <w:rsid w:val="00837205"/>
    <w:rsid w:val="008408A8"/>
    <w:rsid w:val="00845746"/>
    <w:rsid w:val="008465D2"/>
    <w:rsid w:val="00851671"/>
    <w:rsid w:val="008547D0"/>
    <w:rsid w:val="00865A10"/>
    <w:rsid w:val="008665E2"/>
    <w:rsid w:val="00870F8F"/>
    <w:rsid w:val="0087328C"/>
    <w:rsid w:val="00875B6F"/>
    <w:rsid w:val="0088140D"/>
    <w:rsid w:val="00881818"/>
    <w:rsid w:val="008827B7"/>
    <w:rsid w:val="0088483A"/>
    <w:rsid w:val="00886B84"/>
    <w:rsid w:val="008910EC"/>
    <w:rsid w:val="00893A35"/>
    <w:rsid w:val="008A0002"/>
    <w:rsid w:val="008A004D"/>
    <w:rsid w:val="008A2240"/>
    <w:rsid w:val="008A4F82"/>
    <w:rsid w:val="008A514C"/>
    <w:rsid w:val="008A5C39"/>
    <w:rsid w:val="008A7300"/>
    <w:rsid w:val="008B4DE1"/>
    <w:rsid w:val="008B4E4B"/>
    <w:rsid w:val="008B70A5"/>
    <w:rsid w:val="008C2BAF"/>
    <w:rsid w:val="008C3D27"/>
    <w:rsid w:val="008C3D50"/>
    <w:rsid w:val="008C52D2"/>
    <w:rsid w:val="008D3FCF"/>
    <w:rsid w:val="008D5D73"/>
    <w:rsid w:val="008E2969"/>
    <w:rsid w:val="008E625B"/>
    <w:rsid w:val="008F1ACA"/>
    <w:rsid w:val="008F3523"/>
    <w:rsid w:val="008F4CEB"/>
    <w:rsid w:val="009034F0"/>
    <w:rsid w:val="00904A0D"/>
    <w:rsid w:val="00905AB3"/>
    <w:rsid w:val="00905D49"/>
    <w:rsid w:val="00910EFE"/>
    <w:rsid w:val="00912769"/>
    <w:rsid w:val="00917423"/>
    <w:rsid w:val="009178A9"/>
    <w:rsid w:val="00917BD0"/>
    <w:rsid w:val="00922A20"/>
    <w:rsid w:val="0092787C"/>
    <w:rsid w:val="00930FC0"/>
    <w:rsid w:val="00933458"/>
    <w:rsid w:val="00946A3C"/>
    <w:rsid w:val="009472D1"/>
    <w:rsid w:val="00947336"/>
    <w:rsid w:val="00947875"/>
    <w:rsid w:val="009509FC"/>
    <w:rsid w:val="00953391"/>
    <w:rsid w:val="00954C4B"/>
    <w:rsid w:val="00956EA6"/>
    <w:rsid w:val="0096254D"/>
    <w:rsid w:val="009662A2"/>
    <w:rsid w:val="0096763C"/>
    <w:rsid w:val="00970FFF"/>
    <w:rsid w:val="00972DB0"/>
    <w:rsid w:val="009756B4"/>
    <w:rsid w:val="009765D7"/>
    <w:rsid w:val="00981227"/>
    <w:rsid w:val="00983AF1"/>
    <w:rsid w:val="00984715"/>
    <w:rsid w:val="00984DD9"/>
    <w:rsid w:val="00985796"/>
    <w:rsid w:val="00986E05"/>
    <w:rsid w:val="009906AE"/>
    <w:rsid w:val="00990AC0"/>
    <w:rsid w:val="009912FF"/>
    <w:rsid w:val="00992E8D"/>
    <w:rsid w:val="00992F2E"/>
    <w:rsid w:val="0099532E"/>
    <w:rsid w:val="009964AD"/>
    <w:rsid w:val="009A14AB"/>
    <w:rsid w:val="009A2116"/>
    <w:rsid w:val="009A5E63"/>
    <w:rsid w:val="009A5F83"/>
    <w:rsid w:val="009A7A09"/>
    <w:rsid w:val="009A7EB7"/>
    <w:rsid w:val="009B2EA5"/>
    <w:rsid w:val="009B3205"/>
    <w:rsid w:val="009B48DD"/>
    <w:rsid w:val="009C35EC"/>
    <w:rsid w:val="009C3F9C"/>
    <w:rsid w:val="009D2C3A"/>
    <w:rsid w:val="009D7B25"/>
    <w:rsid w:val="009E4025"/>
    <w:rsid w:val="009E5D36"/>
    <w:rsid w:val="009E6C47"/>
    <w:rsid w:val="009E6CC4"/>
    <w:rsid w:val="009E7638"/>
    <w:rsid w:val="009F3226"/>
    <w:rsid w:val="009F3273"/>
    <w:rsid w:val="009F4604"/>
    <w:rsid w:val="009F4F45"/>
    <w:rsid w:val="009F5128"/>
    <w:rsid w:val="009F51FF"/>
    <w:rsid w:val="009F6C60"/>
    <w:rsid w:val="009F6CF8"/>
    <w:rsid w:val="00A04902"/>
    <w:rsid w:val="00A0605B"/>
    <w:rsid w:val="00A07228"/>
    <w:rsid w:val="00A14494"/>
    <w:rsid w:val="00A1449F"/>
    <w:rsid w:val="00A1579F"/>
    <w:rsid w:val="00A1609F"/>
    <w:rsid w:val="00A16D19"/>
    <w:rsid w:val="00A2140D"/>
    <w:rsid w:val="00A2390D"/>
    <w:rsid w:val="00A2658C"/>
    <w:rsid w:val="00A30A1B"/>
    <w:rsid w:val="00A330A3"/>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B6"/>
    <w:rsid w:val="00A71124"/>
    <w:rsid w:val="00A7246A"/>
    <w:rsid w:val="00A7390E"/>
    <w:rsid w:val="00A73929"/>
    <w:rsid w:val="00A75D84"/>
    <w:rsid w:val="00A767FF"/>
    <w:rsid w:val="00A821FD"/>
    <w:rsid w:val="00A9198D"/>
    <w:rsid w:val="00A91A95"/>
    <w:rsid w:val="00A94F48"/>
    <w:rsid w:val="00A96965"/>
    <w:rsid w:val="00AA0A15"/>
    <w:rsid w:val="00AA41EC"/>
    <w:rsid w:val="00AA476D"/>
    <w:rsid w:val="00AA4EC7"/>
    <w:rsid w:val="00AB112A"/>
    <w:rsid w:val="00AB1DCA"/>
    <w:rsid w:val="00AB283F"/>
    <w:rsid w:val="00AB60AB"/>
    <w:rsid w:val="00AB6B13"/>
    <w:rsid w:val="00AB766E"/>
    <w:rsid w:val="00AC1578"/>
    <w:rsid w:val="00AC5C2C"/>
    <w:rsid w:val="00AC67AD"/>
    <w:rsid w:val="00AD193E"/>
    <w:rsid w:val="00AD78F0"/>
    <w:rsid w:val="00AE00E1"/>
    <w:rsid w:val="00AE0E2C"/>
    <w:rsid w:val="00AE180C"/>
    <w:rsid w:val="00AE6051"/>
    <w:rsid w:val="00AE7DF6"/>
    <w:rsid w:val="00AF02B4"/>
    <w:rsid w:val="00AF072C"/>
    <w:rsid w:val="00AF1A3A"/>
    <w:rsid w:val="00AF21E6"/>
    <w:rsid w:val="00AF5D55"/>
    <w:rsid w:val="00AF7DCD"/>
    <w:rsid w:val="00B01C33"/>
    <w:rsid w:val="00B027F7"/>
    <w:rsid w:val="00B03A8B"/>
    <w:rsid w:val="00B0417E"/>
    <w:rsid w:val="00B05322"/>
    <w:rsid w:val="00B06634"/>
    <w:rsid w:val="00B078E9"/>
    <w:rsid w:val="00B10A7A"/>
    <w:rsid w:val="00B12A43"/>
    <w:rsid w:val="00B132AE"/>
    <w:rsid w:val="00B139A9"/>
    <w:rsid w:val="00B145A1"/>
    <w:rsid w:val="00B15303"/>
    <w:rsid w:val="00B16B8D"/>
    <w:rsid w:val="00B211DF"/>
    <w:rsid w:val="00B215C3"/>
    <w:rsid w:val="00B22BB3"/>
    <w:rsid w:val="00B24459"/>
    <w:rsid w:val="00B24BB5"/>
    <w:rsid w:val="00B256D7"/>
    <w:rsid w:val="00B274AA"/>
    <w:rsid w:val="00B303DA"/>
    <w:rsid w:val="00B31FA1"/>
    <w:rsid w:val="00B357D4"/>
    <w:rsid w:val="00B358F5"/>
    <w:rsid w:val="00B35F4D"/>
    <w:rsid w:val="00B4100D"/>
    <w:rsid w:val="00B41E16"/>
    <w:rsid w:val="00B437EB"/>
    <w:rsid w:val="00B44B08"/>
    <w:rsid w:val="00B46468"/>
    <w:rsid w:val="00B4787C"/>
    <w:rsid w:val="00B47E0B"/>
    <w:rsid w:val="00B47F72"/>
    <w:rsid w:val="00B513E9"/>
    <w:rsid w:val="00B60EFB"/>
    <w:rsid w:val="00B61053"/>
    <w:rsid w:val="00B614BD"/>
    <w:rsid w:val="00B627F1"/>
    <w:rsid w:val="00B64414"/>
    <w:rsid w:val="00B66931"/>
    <w:rsid w:val="00B67348"/>
    <w:rsid w:val="00B70C63"/>
    <w:rsid w:val="00B7452F"/>
    <w:rsid w:val="00B74B2F"/>
    <w:rsid w:val="00B773B1"/>
    <w:rsid w:val="00B77B4C"/>
    <w:rsid w:val="00B81051"/>
    <w:rsid w:val="00B85048"/>
    <w:rsid w:val="00B864B9"/>
    <w:rsid w:val="00B927EF"/>
    <w:rsid w:val="00B94398"/>
    <w:rsid w:val="00B951C6"/>
    <w:rsid w:val="00B96EF5"/>
    <w:rsid w:val="00B971B5"/>
    <w:rsid w:val="00BA0A8A"/>
    <w:rsid w:val="00BA1188"/>
    <w:rsid w:val="00BA24A5"/>
    <w:rsid w:val="00BA406A"/>
    <w:rsid w:val="00BA45B9"/>
    <w:rsid w:val="00BA45DA"/>
    <w:rsid w:val="00BA483B"/>
    <w:rsid w:val="00BB140B"/>
    <w:rsid w:val="00BB2F89"/>
    <w:rsid w:val="00BB30BA"/>
    <w:rsid w:val="00BB4F61"/>
    <w:rsid w:val="00BB5199"/>
    <w:rsid w:val="00BC1C90"/>
    <w:rsid w:val="00BC4350"/>
    <w:rsid w:val="00BC4802"/>
    <w:rsid w:val="00BC4F80"/>
    <w:rsid w:val="00BC53F0"/>
    <w:rsid w:val="00BC62D3"/>
    <w:rsid w:val="00BD2FFF"/>
    <w:rsid w:val="00BD67FF"/>
    <w:rsid w:val="00BD7C92"/>
    <w:rsid w:val="00BE253C"/>
    <w:rsid w:val="00BE30F7"/>
    <w:rsid w:val="00BE3A6B"/>
    <w:rsid w:val="00BE5DA5"/>
    <w:rsid w:val="00BE755A"/>
    <w:rsid w:val="00BE7D4C"/>
    <w:rsid w:val="00BF33EE"/>
    <w:rsid w:val="00BF6204"/>
    <w:rsid w:val="00BF7B61"/>
    <w:rsid w:val="00C019E2"/>
    <w:rsid w:val="00C05620"/>
    <w:rsid w:val="00C05D40"/>
    <w:rsid w:val="00C13731"/>
    <w:rsid w:val="00C1611D"/>
    <w:rsid w:val="00C215B4"/>
    <w:rsid w:val="00C21E11"/>
    <w:rsid w:val="00C22349"/>
    <w:rsid w:val="00C23C8F"/>
    <w:rsid w:val="00C24035"/>
    <w:rsid w:val="00C25C3C"/>
    <w:rsid w:val="00C26A80"/>
    <w:rsid w:val="00C30531"/>
    <w:rsid w:val="00C30708"/>
    <w:rsid w:val="00C352A0"/>
    <w:rsid w:val="00C37045"/>
    <w:rsid w:val="00C37B8E"/>
    <w:rsid w:val="00C40F4B"/>
    <w:rsid w:val="00C4319E"/>
    <w:rsid w:val="00C43924"/>
    <w:rsid w:val="00C46C75"/>
    <w:rsid w:val="00C505AC"/>
    <w:rsid w:val="00C5286E"/>
    <w:rsid w:val="00C5343E"/>
    <w:rsid w:val="00C53627"/>
    <w:rsid w:val="00C6534C"/>
    <w:rsid w:val="00C675AD"/>
    <w:rsid w:val="00C738EB"/>
    <w:rsid w:val="00C77027"/>
    <w:rsid w:val="00C8203D"/>
    <w:rsid w:val="00C84503"/>
    <w:rsid w:val="00C84E7B"/>
    <w:rsid w:val="00C90B31"/>
    <w:rsid w:val="00C931F4"/>
    <w:rsid w:val="00C97378"/>
    <w:rsid w:val="00C97BE9"/>
    <w:rsid w:val="00CA5AFB"/>
    <w:rsid w:val="00CA6B85"/>
    <w:rsid w:val="00CA7EA8"/>
    <w:rsid w:val="00CB0627"/>
    <w:rsid w:val="00CB0C1D"/>
    <w:rsid w:val="00CB1837"/>
    <w:rsid w:val="00CB447F"/>
    <w:rsid w:val="00CB585B"/>
    <w:rsid w:val="00CC09A6"/>
    <w:rsid w:val="00CC0D75"/>
    <w:rsid w:val="00CC4B84"/>
    <w:rsid w:val="00CC5CD3"/>
    <w:rsid w:val="00CC6D4E"/>
    <w:rsid w:val="00CD3EDB"/>
    <w:rsid w:val="00CD4482"/>
    <w:rsid w:val="00CE10C0"/>
    <w:rsid w:val="00CE3BD5"/>
    <w:rsid w:val="00CE3C55"/>
    <w:rsid w:val="00CE4E36"/>
    <w:rsid w:val="00CE51F2"/>
    <w:rsid w:val="00CE76A9"/>
    <w:rsid w:val="00CF776D"/>
    <w:rsid w:val="00CF7D15"/>
    <w:rsid w:val="00D007F9"/>
    <w:rsid w:val="00D02587"/>
    <w:rsid w:val="00D03554"/>
    <w:rsid w:val="00D05555"/>
    <w:rsid w:val="00D11A95"/>
    <w:rsid w:val="00D14310"/>
    <w:rsid w:val="00D14883"/>
    <w:rsid w:val="00D17286"/>
    <w:rsid w:val="00D17A64"/>
    <w:rsid w:val="00D2167E"/>
    <w:rsid w:val="00D22979"/>
    <w:rsid w:val="00D23052"/>
    <w:rsid w:val="00D26215"/>
    <w:rsid w:val="00D26EE9"/>
    <w:rsid w:val="00D318F3"/>
    <w:rsid w:val="00D3422B"/>
    <w:rsid w:val="00D34DD9"/>
    <w:rsid w:val="00D35963"/>
    <w:rsid w:val="00D359F7"/>
    <w:rsid w:val="00D44302"/>
    <w:rsid w:val="00D4597B"/>
    <w:rsid w:val="00D46A5A"/>
    <w:rsid w:val="00D46A63"/>
    <w:rsid w:val="00D52624"/>
    <w:rsid w:val="00D54B7C"/>
    <w:rsid w:val="00D54E40"/>
    <w:rsid w:val="00D61AAB"/>
    <w:rsid w:val="00D62582"/>
    <w:rsid w:val="00D65755"/>
    <w:rsid w:val="00D6583D"/>
    <w:rsid w:val="00D66050"/>
    <w:rsid w:val="00D66076"/>
    <w:rsid w:val="00D71174"/>
    <w:rsid w:val="00D71A4D"/>
    <w:rsid w:val="00D7327F"/>
    <w:rsid w:val="00D734AF"/>
    <w:rsid w:val="00D7501F"/>
    <w:rsid w:val="00D76FA4"/>
    <w:rsid w:val="00D8172F"/>
    <w:rsid w:val="00D83369"/>
    <w:rsid w:val="00D83F24"/>
    <w:rsid w:val="00D93D9E"/>
    <w:rsid w:val="00D94AFA"/>
    <w:rsid w:val="00D94F27"/>
    <w:rsid w:val="00D970AB"/>
    <w:rsid w:val="00DA0E8A"/>
    <w:rsid w:val="00DA27A0"/>
    <w:rsid w:val="00DA46CC"/>
    <w:rsid w:val="00DA5F25"/>
    <w:rsid w:val="00DA6D2D"/>
    <w:rsid w:val="00DA6D70"/>
    <w:rsid w:val="00DA75DA"/>
    <w:rsid w:val="00DB02BC"/>
    <w:rsid w:val="00DB6D2E"/>
    <w:rsid w:val="00DC0867"/>
    <w:rsid w:val="00DC13A2"/>
    <w:rsid w:val="00DC26A9"/>
    <w:rsid w:val="00DC335F"/>
    <w:rsid w:val="00DC395C"/>
    <w:rsid w:val="00DD0751"/>
    <w:rsid w:val="00DD3004"/>
    <w:rsid w:val="00DD6723"/>
    <w:rsid w:val="00DD788D"/>
    <w:rsid w:val="00DD7FA9"/>
    <w:rsid w:val="00DE1550"/>
    <w:rsid w:val="00DE575A"/>
    <w:rsid w:val="00DE6AA0"/>
    <w:rsid w:val="00DE7FDB"/>
    <w:rsid w:val="00DF001D"/>
    <w:rsid w:val="00DF1045"/>
    <w:rsid w:val="00DF3A74"/>
    <w:rsid w:val="00DF3A8E"/>
    <w:rsid w:val="00E00590"/>
    <w:rsid w:val="00E01EB4"/>
    <w:rsid w:val="00E03591"/>
    <w:rsid w:val="00E066A9"/>
    <w:rsid w:val="00E1196E"/>
    <w:rsid w:val="00E16A9A"/>
    <w:rsid w:val="00E1718E"/>
    <w:rsid w:val="00E208F1"/>
    <w:rsid w:val="00E21411"/>
    <w:rsid w:val="00E21414"/>
    <w:rsid w:val="00E222E1"/>
    <w:rsid w:val="00E26AC6"/>
    <w:rsid w:val="00E26B01"/>
    <w:rsid w:val="00E305B5"/>
    <w:rsid w:val="00E32CDD"/>
    <w:rsid w:val="00E33B01"/>
    <w:rsid w:val="00E355A1"/>
    <w:rsid w:val="00E356D3"/>
    <w:rsid w:val="00E411DE"/>
    <w:rsid w:val="00E41306"/>
    <w:rsid w:val="00E416AF"/>
    <w:rsid w:val="00E434F3"/>
    <w:rsid w:val="00E511DA"/>
    <w:rsid w:val="00E5268A"/>
    <w:rsid w:val="00E5376E"/>
    <w:rsid w:val="00E576BE"/>
    <w:rsid w:val="00E650C9"/>
    <w:rsid w:val="00E7195D"/>
    <w:rsid w:val="00E733CD"/>
    <w:rsid w:val="00E73D04"/>
    <w:rsid w:val="00E752D4"/>
    <w:rsid w:val="00E75348"/>
    <w:rsid w:val="00E7668C"/>
    <w:rsid w:val="00E8050F"/>
    <w:rsid w:val="00E8172F"/>
    <w:rsid w:val="00E8318B"/>
    <w:rsid w:val="00E836D9"/>
    <w:rsid w:val="00E90FBA"/>
    <w:rsid w:val="00E95486"/>
    <w:rsid w:val="00E96350"/>
    <w:rsid w:val="00EA1E18"/>
    <w:rsid w:val="00EA2FA8"/>
    <w:rsid w:val="00EA4314"/>
    <w:rsid w:val="00EB0D24"/>
    <w:rsid w:val="00EB1842"/>
    <w:rsid w:val="00EB2D98"/>
    <w:rsid w:val="00EC15FA"/>
    <w:rsid w:val="00EC1EF3"/>
    <w:rsid w:val="00EC5D6C"/>
    <w:rsid w:val="00ED3043"/>
    <w:rsid w:val="00ED72B8"/>
    <w:rsid w:val="00EE5145"/>
    <w:rsid w:val="00EE67BF"/>
    <w:rsid w:val="00EF5674"/>
    <w:rsid w:val="00EF7C0A"/>
    <w:rsid w:val="00F03F33"/>
    <w:rsid w:val="00F04ECE"/>
    <w:rsid w:val="00F10B99"/>
    <w:rsid w:val="00F10DF4"/>
    <w:rsid w:val="00F13DB2"/>
    <w:rsid w:val="00F14F8F"/>
    <w:rsid w:val="00F201D5"/>
    <w:rsid w:val="00F20328"/>
    <w:rsid w:val="00F22CDE"/>
    <w:rsid w:val="00F23090"/>
    <w:rsid w:val="00F25110"/>
    <w:rsid w:val="00F307E8"/>
    <w:rsid w:val="00F313C2"/>
    <w:rsid w:val="00F32BE3"/>
    <w:rsid w:val="00F32BF9"/>
    <w:rsid w:val="00F32FE1"/>
    <w:rsid w:val="00F34F60"/>
    <w:rsid w:val="00F36693"/>
    <w:rsid w:val="00F401B8"/>
    <w:rsid w:val="00F41CEE"/>
    <w:rsid w:val="00F430EF"/>
    <w:rsid w:val="00F43512"/>
    <w:rsid w:val="00F446F8"/>
    <w:rsid w:val="00F44F45"/>
    <w:rsid w:val="00F45246"/>
    <w:rsid w:val="00F46A7E"/>
    <w:rsid w:val="00F46EFC"/>
    <w:rsid w:val="00F5203C"/>
    <w:rsid w:val="00F555D7"/>
    <w:rsid w:val="00F56CBD"/>
    <w:rsid w:val="00F6126D"/>
    <w:rsid w:val="00F62111"/>
    <w:rsid w:val="00F6492D"/>
    <w:rsid w:val="00F66349"/>
    <w:rsid w:val="00F66425"/>
    <w:rsid w:val="00F6673A"/>
    <w:rsid w:val="00F71DAF"/>
    <w:rsid w:val="00F7547A"/>
    <w:rsid w:val="00F76774"/>
    <w:rsid w:val="00F846E4"/>
    <w:rsid w:val="00F93C17"/>
    <w:rsid w:val="00F94681"/>
    <w:rsid w:val="00F94D51"/>
    <w:rsid w:val="00FA0DA3"/>
    <w:rsid w:val="00FA473E"/>
    <w:rsid w:val="00FA5EEA"/>
    <w:rsid w:val="00FA767D"/>
    <w:rsid w:val="00FB1199"/>
    <w:rsid w:val="00FB2CF6"/>
    <w:rsid w:val="00FB464F"/>
    <w:rsid w:val="00FB778F"/>
    <w:rsid w:val="00FC27D6"/>
    <w:rsid w:val="00FC3C04"/>
    <w:rsid w:val="00FC4696"/>
    <w:rsid w:val="00FC5567"/>
    <w:rsid w:val="00FC6901"/>
    <w:rsid w:val="00FD4B35"/>
    <w:rsid w:val="00FD588A"/>
    <w:rsid w:val="00FD7DB9"/>
    <w:rsid w:val="00FE5D89"/>
    <w:rsid w:val="00FE7721"/>
    <w:rsid w:val="00FE7FEE"/>
    <w:rsid w:val="00FF2E7B"/>
    <w:rsid w:val="00FF32C3"/>
    <w:rsid w:val="00FF3B0A"/>
    <w:rsid w:val="00FF4B14"/>
    <w:rsid w:val="00FF4D29"/>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2E82"/>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2D4"/>
    <w:pPr>
      <w:numPr>
        <w:numId w:val="7"/>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table" w:styleId="TableGrid">
    <w:name w:val="Table Grid"/>
    <w:basedOn w:val="Table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BodyText3">
    <w:name w:val="Body Text 3"/>
    <w:basedOn w:val="Normal"/>
    <w:link w:val="BodyText3Char"/>
    <w:rsid w:val="00BA1188"/>
    <w:pPr>
      <w:spacing w:before="0"/>
    </w:pPr>
    <w:rPr>
      <w:rFonts w:ascii="Arial Narrow" w:hAnsi="Arial Narrow"/>
      <w:sz w:val="16"/>
      <w:szCs w:val="16"/>
      <w:lang w:eastAsia="de-DE"/>
    </w:rPr>
  </w:style>
  <w:style w:type="character" w:customStyle="1" w:styleId="BodyText3Char">
    <w:name w:val="Body Text 3 Char"/>
    <w:basedOn w:val="DefaultParagraphFont"/>
    <w:link w:val="BodyText3"/>
    <w:rsid w:val="00BA1188"/>
    <w:rPr>
      <w:rFonts w:ascii="Arial Narrow" w:hAnsi="Arial Narrow"/>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12809186">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73789493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63089054">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01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147003"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74DBB-2FA0-4A0C-981C-D7E85DF9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11</Pages>
  <Words>2635</Words>
  <Characters>15286</Characters>
  <Application>Microsoft Office Word</Application>
  <DocSecurity>0</DocSecurity>
  <Lines>127</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andreea boldosan</cp:lastModifiedBy>
  <cp:revision>163</cp:revision>
  <cp:lastPrinted>2023-02-24T11:47:00Z</cp:lastPrinted>
  <dcterms:created xsi:type="dcterms:W3CDTF">2022-09-14T06:52:00Z</dcterms:created>
  <dcterms:modified xsi:type="dcterms:W3CDTF">2023-07-14T06:00:00Z</dcterms:modified>
</cp:coreProperties>
</file>